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6A" w:rsidRPr="00D65277" w:rsidRDefault="00DA24F4" w:rsidP="001F626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1F626A" w:rsidRPr="00D65277">
        <w:rPr>
          <w:rFonts w:ascii="Times New Roman" w:hAnsi="Times New Roman"/>
          <w:b/>
        </w:rPr>
        <w:t>ДОГОВОР № ______</w:t>
      </w:r>
    </w:p>
    <w:p w:rsidR="001F626A" w:rsidRPr="00D65277" w:rsidRDefault="001F626A" w:rsidP="001F626A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101565096"/>
      <w:r w:rsidRPr="00D65277">
        <w:rPr>
          <w:rFonts w:ascii="Times New Roman" w:hAnsi="Times New Roman"/>
          <w:b/>
        </w:rPr>
        <w:t xml:space="preserve">об образовании на </w:t>
      </w:r>
      <w:proofErr w:type="gramStart"/>
      <w:r w:rsidRPr="00D65277">
        <w:rPr>
          <w:rFonts w:ascii="Times New Roman" w:hAnsi="Times New Roman"/>
          <w:b/>
        </w:rPr>
        <w:t>обучение</w:t>
      </w:r>
      <w:proofErr w:type="gramEnd"/>
      <w:r w:rsidRPr="00D65277">
        <w:rPr>
          <w:rFonts w:ascii="Times New Roman" w:hAnsi="Times New Roman"/>
          <w:b/>
        </w:rPr>
        <w:t xml:space="preserve"> по основным  образовательным программам </w:t>
      </w:r>
      <w:bookmarkEnd w:id="0"/>
    </w:p>
    <w:p w:rsidR="001F626A" w:rsidRPr="00F41BCE" w:rsidRDefault="001F626A" w:rsidP="001F62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5277">
        <w:rPr>
          <w:rFonts w:ascii="Times New Roman" w:hAnsi="Times New Roman"/>
          <w:b/>
        </w:rPr>
        <w:t xml:space="preserve"> с финансовым обеспечением</w:t>
      </w:r>
    </w:p>
    <w:p w:rsidR="001F626A" w:rsidRPr="00F41BCE" w:rsidRDefault="001F626A" w:rsidP="001F62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1F626A" w:rsidRPr="003D31A9" w:rsidRDefault="001F626A" w:rsidP="001F626A">
      <w:pPr>
        <w:jc w:val="both"/>
        <w:rPr>
          <w:rFonts w:ascii="Times New Roman" w:hAnsi="Times New Roman"/>
          <w:sz w:val="24"/>
          <w:szCs w:val="24"/>
        </w:rPr>
      </w:pPr>
      <w:r w:rsidRPr="003D31A9">
        <w:rPr>
          <w:rFonts w:ascii="Times New Roman" w:hAnsi="Times New Roman"/>
          <w:sz w:val="24"/>
          <w:szCs w:val="24"/>
        </w:rPr>
        <w:t>г. Нальчик</w:t>
      </w:r>
      <w:r w:rsidRPr="003D31A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572BF5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E32008">
        <w:rPr>
          <w:rFonts w:ascii="Times New Roman" w:hAnsi="Times New Roman"/>
          <w:b/>
          <w:sz w:val="24"/>
          <w:szCs w:val="24"/>
        </w:rPr>
        <w:t xml:space="preserve"> </w:t>
      </w:r>
      <w:r w:rsidRPr="003D31A9">
        <w:rPr>
          <w:rFonts w:ascii="Times New Roman" w:hAnsi="Times New Roman"/>
          <w:b/>
          <w:sz w:val="24"/>
          <w:szCs w:val="24"/>
        </w:rPr>
        <w:t xml:space="preserve">  </w:t>
      </w:r>
      <w:r w:rsidRPr="003D31A9">
        <w:rPr>
          <w:rFonts w:ascii="Times New Roman" w:hAnsi="Times New Roman"/>
          <w:sz w:val="24"/>
          <w:szCs w:val="24"/>
        </w:rPr>
        <w:t>«</w:t>
      </w:r>
      <w:r w:rsidR="00572BF5">
        <w:rPr>
          <w:rFonts w:ascii="Times New Roman" w:hAnsi="Times New Roman"/>
          <w:sz w:val="24"/>
          <w:szCs w:val="24"/>
        </w:rPr>
        <w:t>___</w:t>
      </w:r>
      <w:r w:rsidRPr="003D31A9">
        <w:rPr>
          <w:rFonts w:ascii="Times New Roman" w:hAnsi="Times New Roman"/>
          <w:sz w:val="24"/>
          <w:szCs w:val="24"/>
        </w:rPr>
        <w:t>»</w:t>
      </w:r>
      <w:r w:rsidR="00E32008">
        <w:rPr>
          <w:rFonts w:ascii="Times New Roman" w:hAnsi="Times New Roman"/>
          <w:sz w:val="24"/>
          <w:szCs w:val="24"/>
        </w:rPr>
        <w:t xml:space="preserve"> </w:t>
      </w:r>
      <w:r w:rsidR="00572BF5">
        <w:rPr>
          <w:rFonts w:ascii="Times New Roman" w:hAnsi="Times New Roman"/>
          <w:sz w:val="24"/>
          <w:szCs w:val="24"/>
        </w:rPr>
        <w:t>_________</w:t>
      </w:r>
      <w:r w:rsidRPr="003D31A9">
        <w:rPr>
          <w:rFonts w:ascii="Times New Roman" w:hAnsi="Times New Roman"/>
          <w:sz w:val="24"/>
          <w:szCs w:val="24"/>
        </w:rPr>
        <w:t xml:space="preserve"> 20</w:t>
      </w:r>
      <w:r w:rsidR="00E32008">
        <w:rPr>
          <w:rFonts w:ascii="Times New Roman" w:hAnsi="Times New Roman"/>
          <w:sz w:val="24"/>
          <w:szCs w:val="24"/>
        </w:rPr>
        <w:t>2</w:t>
      </w:r>
      <w:r w:rsidR="00572BF5">
        <w:rPr>
          <w:rFonts w:ascii="Times New Roman" w:hAnsi="Times New Roman"/>
          <w:sz w:val="24"/>
          <w:szCs w:val="24"/>
        </w:rPr>
        <w:t>__</w:t>
      </w:r>
      <w:r w:rsidRPr="003D31A9">
        <w:rPr>
          <w:rFonts w:ascii="Times New Roman" w:hAnsi="Times New Roman"/>
          <w:sz w:val="24"/>
          <w:szCs w:val="24"/>
        </w:rPr>
        <w:t xml:space="preserve"> г.</w:t>
      </w:r>
    </w:p>
    <w:p w:rsidR="001F626A" w:rsidRPr="003D31A9" w:rsidRDefault="001F626A" w:rsidP="001F626A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D31A9">
        <w:rPr>
          <w:rFonts w:ascii="Times New Roman" w:hAnsi="Times New Roman"/>
          <w:b/>
          <w:sz w:val="24"/>
          <w:szCs w:val="24"/>
        </w:rPr>
        <w:t>Студента: ____________________________________________________________________</w:t>
      </w:r>
    </w:p>
    <w:p w:rsidR="001F626A" w:rsidRPr="00815C39" w:rsidRDefault="001F626A" w:rsidP="001F626A">
      <w:pPr>
        <w:jc w:val="both"/>
        <w:rPr>
          <w:rFonts w:ascii="Times New Roman" w:hAnsi="Times New Roman"/>
          <w:sz w:val="18"/>
          <w:szCs w:val="18"/>
        </w:rPr>
      </w:pPr>
      <w:r w:rsidRPr="003D31A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815C39">
        <w:rPr>
          <w:rFonts w:ascii="Times New Roman" w:hAnsi="Times New Roman"/>
          <w:sz w:val="18"/>
          <w:szCs w:val="18"/>
        </w:rPr>
        <w:t xml:space="preserve">(Ф.И.О.)                                                                 </w:t>
      </w:r>
    </w:p>
    <w:p w:rsidR="001F626A" w:rsidRPr="003D31A9" w:rsidRDefault="001F626A" w:rsidP="001F626A">
      <w:pPr>
        <w:jc w:val="both"/>
        <w:rPr>
          <w:rFonts w:ascii="Times New Roman" w:hAnsi="Times New Roman"/>
          <w:b/>
          <w:sz w:val="24"/>
          <w:szCs w:val="24"/>
        </w:rPr>
      </w:pPr>
      <w:r w:rsidRPr="003D31A9">
        <w:rPr>
          <w:rFonts w:ascii="Times New Roman" w:hAnsi="Times New Roman"/>
          <w:sz w:val="24"/>
          <w:szCs w:val="24"/>
        </w:rPr>
        <w:t>по направлению подготовки</w:t>
      </w:r>
      <w:r w:rsidRPr="003D31A9">
        <w:rPr>
          <w:rFonts w:ascii="Times New Roman" w:hAnsi="Times New Roman"/>
          <w:b/>
          <w:sz w:val="24"/>
          <w:szCs w:val="24"/>
        </w:rPr>
        <w:t>______________________________________________</w:t>
      </w:r>
      <w:r w:rsidR="00572BF5">
        <w:rPr>
          <w:rFonts w:ascii="Times New Roman" w:hAnsi="Times New Roman"/>
          <w:b/>
          <w:sz w:val="24"/>
          <w:szCs w:val="24"/>
        </w:rPr>
        <w:t>_</w:t>
      </w:r>
      <w:r w:rsidRPr="003D31A9">
        <w:rPr>
          <w:rFonts w:ascii="Times New Roman" w:hAnsi="Times New Roman"/>
          <w:b/>
          <w:sz w:val="24"/>
          <w:szCs w:val="24"/>
        </w:rPr>
        <w:t>_____</w:t>
      </w:r>
    </w:p>
    <w:p w:rsidR="001F626A" w:rsidRPr="003D31A9" w:rsidRDefault="001F626A" w:rsidP="001F626A">
      <w:pPr>
        <w:jc w:val="both"/>
        <w:rPr>
          <w:rFonts w:ascii="Times New Roman" w:hAnsi="Times New Roman"/>
          <w:b/>
          <w:sz w:val="24"/>
          <w:szCs w:val="24"/>
        </w:rPr>
      </w:pPr>
      <w:r w:rsidRPr="003D31A9">
        <w:rPr>
          <w:rFonts w:ascii="Times New Roman" w:hAnsi="Times New Roman"/>
          <w:sz w:val="24"/>
          <w:szCs w:val="24"/>
        </w:rPr>
        <w:t xml:space="preserve">профиль </w:t>
      </w:r>
      <w:r w:rsidRPr="003D31A9">
        <w:rPr>
          <w:rFonts w:ascii="Times New Roman" w:hAnsi="Times New Roman"/>
          <w:b/>
          <w:sz w:val="24"/>
          <w:szCs w:val="24"/>
        </w:rPr>
        <w:t xml:space="preserve">     ______________________________________________________</w:t>
      </w:r>
      <w:r w:rsidR="00572BF5">
        <w:rPr>
          <w:rFonts w:ascii="Times New Roman" w:hAnsi="Times New Roman"/>
          <w:b/>
          <w:sz w:val="24"/>
          <w:szCs w:val="24"/>
        </w:rPr>
        <w:t>__</w:t>
      </w:r>
      <w:r w:rsidRPr="003D31A9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____</w:t>
      </w:r>
      <w:r w:rsidRPr="003D31A9">
        <w:rPr>
          <w:rFonts w:ascii="Times New Roman" w:hAnsi="Times New Roman"/>
          <w:b/>
          <w:sz w:val="24"/>
          <w:szCs w:val="24"/>
        </w:rPr>
        <w:t>______</w:t>
      </w:r>
    </w:p>
    <w:p w:rsidR="001F626A" w:rsidRPr="000C0801" w:rsidRDefault="001F626A" w:rsidP="001F626A">
      <w:pPr>
        <w:jc w:val="both"/>
        <w:rPr>
          <w:rFonts w:ascii="Times New Roman" w:hAnsi="Times New Roman"/>
          <w:b/>
          <w:sz w:val="16"/>
          <w:szCs w:val="16"/>
        </w:rPr>
      </w:pPr>
      <w:r w:rsidRPr="003D31A9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очной/заочной</w:t>
      </w:r>
      <w:r w:rsidRPr="003D31A9">
        <w:rPr>
          <w:rFonts w:ascii="Times New Roman" w:hAnsi="Times New Roman"/>
          <w:sz w:val="24"/>
          <w:szCs w:val="24"/>
        </w:rPr>
        <w:t xml:space="preserve">  форме обучения. Срок обучения _______.      </w:t>
      </w:r>
      <w:r w:rsidRPr="000C0801">
        <w:rPr>
          <w:rFonts w:ascii="Times New Roman" w:hAnsi="Times New Roman"/>
          <w:sz w:val="16"/>
          <w:szCs w:val="16"/>
        </w:rPr>
        <w:tab/>
        <w:t xml:space="preserve">          </w:t>
      </w:r>
      <w:r w:rsidRPr="000C0801">
        <w:rPr>
          <w:rFonts w:ascii="Times New Roman" w:hAnsi="Times New Roman"/>
          <w:b/>
          <w:sz w:val="16"/>
          <w:szCs w:val="16"/>
        </w:rPr>
        <w:tab/>
      </w:r>
    </w:p>
    <w:p w:rsidR="001F626A" w:rsidRPr="003D31A9" w:rsidRDefault="001F626A" w:rsidP="001F626A">
      <w:pPr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D31A9">
        <w:rPr>
          <w:rFonts w:ascii="Times New Roman" w:hAnsi="Times New Roman"/>
          <w:sz w:val="24"/>
          <w:szCs w:val="24"/>
        </w:rPr>
        <w:t>ФГБОУ ВО «</w:t>
      </w:r>
      <w:proofErr w:type="spellStart"/>
      <w:r w:rsidRPr="003D31A9">
        <w:rPr>
          <w:rFonts w:ascii="Times New Roman" w:hAnsi="Times New Roman"/>
          <w:sz w:val="24"/>
          <w:szCs w:val="24"/>
        </w:rPr>
        <w:t>Северо-Кавказский</w:t>
      </w:r>
      <w:proofErr w:type="spellEnd"/>
      <w:r w:rsidRPr="003D31A9">
        <w:rPr>
          <w:rFonts w:ascii="Times New Roman" w:hAnsi="Times New Roman"/>
          <w:sz w:val="24"/>
          <w:szCs w:val="24"/>
        </w:rPr>
        <w:t xml:space="preserve"> государственный институт искусств» на основании лицензии серия 90Л01 № 0008960  регистрационный номер 1927 выданной Федеральной службой по надзору в сфере образования и науки, срок действия лицензии - бессрочно и свидетельства о государственной аккредитации серия 90А01 № 0001953  </w:t>
      </w:r>
      <w:r>
        <w:rPr>
          <w:rFonts w:ascii="Times New Roman" w:hAnsi="Times New Roman"/>
          <w:sz w:val="24"/>
          <w:szCs w:val="24"/>
        </w:rPr>
        <w:t>срок действия аккредитации - бессрочно</w:t>
      </w:r>
      <w:r w:rsidRPr="003D31A9">
        <w:rPr>
          <w:rFonts w:ascii="Times New Roman" w:hAnsi="Times New Roman"/>
          <w:sz w:val="24"/>
          <w:szCs w:val="24"/>
        </w:rPr>
        <w:t>, в лице</w:t>
      </w:r>
      <w:r w:rsidR="000C71AF">
        <w:rPr>
          <w:rFonts w:ascii="Times New Roman" w:hAnsi="Times New Roman"/>
          <w:sz w:val="24"/>
          <w:szCs w:val="24"/>
        </w:rPr>
        <w:t xml:space="preserve"> и.о.</w:t>
      </w:r>
      <w:r w:rsidRPr="003D31A9">
        <w:rPr>
          <w:rFonts w:ascii="Times New Roman" w:hAnsi="Times New Roman"/>
          <w:sz w:val="24"/>
          <w:szCs w:val="24"/>
        </w:rPr>
        <w:t xml:space="preserve"> ректора Рахаева Анатолия </w:t>
      </w:r>
      <w:proofErr w:type="spellStart"/>
      <w:r w:rsidRPr="003D31A9">
        <w:rPr>
          <w:rFonts w:ascii="Times New Roman" w:hAnsi="Times New Roman"/>
          <w:sz w:val="24"/>
          <w:szCs w:val="24"/>
        </w:rPr>
        <w:t>Измаиловича</w:t>
      </w:r>
      <w:proofErr w:type="spellEnd"/>
      <w:r w:rsidRPr="003D31A9">
        <w:rPr>
          <w:rFonts w:ascii="Times New Roman" w:hAnsi="Times New Roman"/>
          <w:sz w:val="24"/>
          <w:szCs w:val="24"/>
        </w:rPr>
        <w:t xml:space="preserve"> действующего на основании Устава зарегистрированного Приказом Федерального агентства по культуре и</w:t>
      </w:r>
      <w:proofErr w:type="gramEnd"/>
      <w:r w:rsidRPr="003D31A9">
        <w:rPr>
          <w:rFonts w:ascii="Times New Roman" w:hAnsi="Times New Roman"/>
          <w:sz w:val="24"/>
          <w:szCs w:val="24"/>
        </w:rPr>
        <w:t xml:space="preserve"> кинематографии от 21.12.2006г. №730 с изменениями и дополнениями: приказ Министерства культуры РФ № 820 от 27.11.2009г., приказ Министерства культуры РФ № 504 от 26.05.2011г. именуемый в дальнейшем </w:t>
      </w:r>
      <w:r w:rsidRPr="003D31A9">
        <w:rPr>
          <w:rFonts w:ascii="Times New Roman" w:hAnsi="Times New Roman"/>
          <w:b/>
          <w:sz w:val="24"/>
          <w:szCs w:val="24"/>
        </w:rPr>
        <w:t>«Исполнитель»</w:t>
      </w:r>
      <w:r w:rsidRPr="003D31A9">
        <w:rPr>
          <w:rFonts w:ascii="Times New Roman" w:hAnsi="Times New Roman"/>
          <w:sz w:val="24"/>
          <w:szCs w:val="24"/>
        </w:rPr>
        <w:t xml:space="preserve"> с одной стороны, и</w:t>
      </w:r>
      <w:r w:rsidRPr="003D31A9">
        <w:rPr>
          <w:rFonts w:ascii="Times New Roman" w:hAnsi="Times New Roman"/>
          <w:sz w:val="24"/>
          <w:szCs w:val="24"/>
          <w:u w:val="single"/>
        </w:rPr>
        <w:t xml:space="preserve"> 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3D31A9">
        <w:rPr>
          <w:rFonts w:ascii="Times New Roman" w:hAnsi="Times New Roman"/>
          <w:sz w:val="24"/>
          <w:szCs w:val="24"/>
          <w:u w:val="single"/>
        </w:rPr>
        <w:t>__________________</w:t>
      </w:r>
    </w:p>
    <w:p w:rsidR="001F626A" w:rsidRPr="003D31A9" w:rsidRDefault="001F626A" w:rsidP="001F626A">
      <w:pPr>
        <w:jc w:val="center"/>
        <w:rPr>
          <w:rFonts w:ascii="Times New Roman" w:hAnsi="Times New Roman"/>
          <w:sz w:val="24"/>
          <w:szCs w:val="24"/>
        </w:rPr>
      </w:pPr>
      <w:r w:rsidRPr="003D31A9">
        <w:rPr>
          <w:rFonts w:ascii="Times New Roman" w:hAnsi="Times New Roman"/>
          <w:sz w:val="24"/>
          <w:szCs w:val="24"/>
        </w:rPr>
        <w:t>(Ф.И.О.) и паспортные данные, совершеннолетнего студента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31A9">
        <w:rPr>
          <w:rFonts w:ascii="Times New Roman" w:hAnsi="Times New Roman"/>
          <w:sz w:val="24"/>
          <w:szCs w:val="24"/>
        </w:rPr>
        <w:t>заключающего договор от своего имени или Ф.И.О. паспортные данные, родителя (законного  представителя).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F626A" w:rsidRPr="003D31A9" w:rsidRDefault="001F626A" w:rsidP="001F626A">
      <w:pPr>
        <w:jc w:val="both"/>
        <w:rPr>
          <w:rFonts w:ascii="Times New Roman" w:hAnsi="Times New Roman"/>
          <w:sz w:val="24"/>
          <w:szCs w:val="24"/>
        </w:rPr>
      </w:pPr>
      <w:r w:rsidRPr="003D31A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  <w:r w:rsidRPr="003D31A9">
        <w:rPr>
          <w:rFonts w:ascii="Times New Roman" w:hAnsi="Times New Roman"/>
          <w:sz w:val="24"/>
          <w:szCs w:val="24"/>
        </w:rPr>
        <w:t>______</w:t>
      </w:r>
    </w:p>
    <w:p w:rsidR="001F626A" w:rsidRPr="003D31A9" w:rsidRDefault="001F626A" w:rsidP="001F626A">
      <w:pPr>
        <w:jc w:val="both"/>
        <w:rPr>
          <w:rFonts w:ascii="Times New Roman" w:hAnsi="Times New Roman"/>
          <w:sz w:val="24"/>
          <w:szCs w:val="24"/>
        </w:rPr>
      </w:pPr>
      <w:r w:rsidRPr="003D31A9">
        <w:rPr>
          <w:rFonts w:ascii="Times New Roman" w:hAnsi="Times New Roman"/>
          <w:sz w:val="24"/>
          <w:szCs w:val="24"/>
        </w:rPr>
        <w:t xml:space="preserve">несовершеннолетнего или наименование организации, предприятия с указанием Ф.И.О., должности  лица, действующего от имени юридического лица, документов, регламентирующих его деятельность)      с      другой      стороны,     в      дальнейшем      именуемый    </w:t>
      </w:r>
      <w:r w:rsidRPr="003D31A9">
        <w:rPr>
          <w:rFonts w:ascii="Times New Roman" w:hAnsi="Times New Roman"/>
          <w:b/>
          <w:sz w:val="24"/>
          <w:szCs w:val="24"/>
        </w:rPr>
        <w:t xml:space="preserve">«Заказчик»      </w:t>
      </w:r>
      <w:r w:rsidRPr="003D31A9">
        <w:rPr>
          <w:rFonts w:ascii="Times New Roman" w:hAnsi="Times New Roman"/>
          <w:sz w:val="24"/>
          <w:szCs w:val="24"/>
        </w:rPr>
        <w:t>и 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1F626A" w:rsidRPr="000C0801" w:rsidRDefault="001F626A" w:rsidP="001F626A">
      <w:pPr>
        <w:jc w:val="center"/>
        <w:rPr>
          <w:rFonts w:ascii="Times New Roman" w:hAnsi="Times New Roman"/>
          <w:b/>
          <w:sz w:val="20"/>
          <w:szCs w:val="20"/>
        </w:rPr>
      </w:pPr>
      <w:r w:rsidRPr="003D31A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______________________________________________________________________________,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0C0801">
        <w:rPr>
          <w:rFonts w:ascii="Times New Roman" w:hAnsi="Times New Roman"/>
          <w:sz w:val="20"/>
          <w:szCs w:val="20"/>
        </w:rPr>
        <w:t>Ф.И.О. студента</w:t>
      </w:r>
    </w:p>
    <w:p w:rsidR="001F626A" w:rsidRPr="001D7AA9" w:rsidRDefault="001F626A" w:rsidP="001F626A">
      <w:pPr>
        <w:jc w:val="both"/>
        <w:rPr>
          <w:rFonts w:ascii="Times New Roman" w:hAnsi="Times New Roman"/>
          <w:bCs/>
          <w:sz w:val="24"/>
          <w:szCs w:val="24"/>
        </w:rPr>
      </w:pPr>
      <w:r w:rsidRPr="003D31A9">
        <w:rPr>
          <w:rFonts w:ascii="Times New Roman" w:hAnsi="Times New Roman"/>
          <w:sz w:val="24"/>
          <w:szCs w:val="24"/>
        </w:rPr>
        <w:t xml:space="preserve">с другой  стороны, в дальнейшем именуемый </w:t>
      </w:r>
      <w:r w:rsidRPr="003D31A9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Обучающийся</w:t>
      </w:r>
      <w:r w:rsidRPr="003D31A9">
        <w:rPr>
          <w:rFonts w:ascii="Times New Roman" w:hAnsi="Times New Roman"/>
          <w:b/>
          <w:sz w:val="24"/>
          <w:szCs w:val="24"/>
        </w:rPr>
        <w:t>»</w:t>
      </w:r>
      <w:r>
        <w:rPr>
          <w:rStyle w:val="a6"/>
          <w:rFonts w:ascii="Times New Roman" w:hAnsi="Times New Roman"/>
          <w:b/>
          <w:sz w:val="24"/>
          <w:szCs w:val="24"/>
        </w:rPr>
        <w:footnoteReference w:id="1"/>
      </w:r>
      <w:r w:rsidRPr="003D31A9">
        <w:rPr>
          <w:rFonts w:ascii="Times New Roman" w:hAnsi="Times New Roman"/>
          <w:b/>
          <w:sz w:val="24"/>
          <w:szCs w:val="24"/>
        </w:rPr>
        <w:t xml:space="preserve"> </w:t>
      </w:r>
      <w:r w:rsidRPr="003D31A9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1F626A" w:rsidRPr="001D7AA9" w:rsidRDefault="001F626A" w:rsidP="001F6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AA9"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1F62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7AA9">
        <w:rPr>
          <w:rFonts w:ascii="Times New Roman" w:hAnsi="Times New Roman"/>
          <w:bCs/>
          <w:sz w:val="24"/>
          <w:szCs w:val="24"/>
        </w:rPr>
        <w:t xml:space="preserve">1.1. Исполнитель обязуется </w:t>
      </w:r>
      <w:r>
        <w:rPr>
          <w:rFonts w:ascii="Times New Roman" w:hAnsi="Times New Roman"/>
          <w:bCs/>
          <w:sz w:val="24"/>
          <w:szCs w:val="24"/>
        </w:rPr>
        <w:t xml:space="preserve">реализовать </w:t>
      </w:r>
      <w:r w:rsidRPr="001D7AA9">
        <w:rPr>
          <w:rFonts w:ascii="Times New Roman" w:hAnsi="Times New Roman"/>
          <w:bCs/>
          <w:sz w:val="24"/>
          <w:szCs w:val="24"/>
        </w:rPr>
        <w:t xml:space="preserve"> образовательную </w:t>
      </w:r>
      <w:r>
        <w:rPr>
          <w:rFonts w:ascii="Times New Roman" w:hAnsi="Times New Roman"/>
          <w:bCs/>
          <w:sz w:val="24"/>
          <w:szCs w:val="24"/>
        </w:rPr>
        <w:t>программу</w:t>
      </w:r>
      <w:r w:rsidRPr="001D7AA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D7AA9">
        <w:rPr>
          <w:rFonts w:ascii="Times New Roman" w:hAnsi="Times New Roman"/>
          <w:bCs/>
          <w:sz w:val="24"/>
          <w:szCs w:val="24"/>
        </w:rPr>
        <w:t>Обучающемуся</w:t>
      </w:r>
      <w:proofErr w:type="gramEnd"/>
      <w:r w:rsidRPr="001D7AA9">
        <w:rPr>
          <w:rFonts w:ascii="Times New Roman" w:hAnsi="Times New Roman"/>
          <w:bCs/>
          <w:sz w:val="24"/>
          <w:szCs w:val="24"/>
        </w:rPr>
        <w:t xml:space="preserve">, </w:t>
      </w:r>
      <w:r w:rsidRPr="00AC40E1">
        <w:rPr>
          <w:rFonts w:ascii="Times New Roman" w:hAnsi="Times New Roman"/>
          <w:bCs/>
          <w:sz w:val="24"/>
          <w:szCs w:val="24"/>
        </w:rPr>
        <w:t xml:space="preserve">а Заказчик обязуется </w:t>
      </w:r>
      <w:r>
        <w:rPr>
          <w:rFonts w:ascii="Times New Roman" w:hAnsi="Times New Roman"/>
          <w:bCs/>
          <w:sz w:val="24"/>
          <w:szCs w:val="24"/>
        </w:rPr>
        <w:t>финансово обеспечить</w:t>
      </w:r>
      <w:r w:rsidRPr="00AC40E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реализацию</w:t>
      </w:r>
      <w:r w:rsidRPr="00AC40E1">
        <w:rPr>
          <w:rFonts w:ascii="Times New Roman" w:hAnsi="Times New Roman"/>
          <w:bCs/>
          <w:sz w:val="24"/>
          <w:szCs w:val="24"/>
        </w:rPr>
        <w:t xml:space="preserve"> по образовательной программе</w:t>
      </w:r>
    </w:p>
    <w:p w:rsidR="001F626A" w:rsidRPr="00AC40E1" w:rsidRDefault="001F626A" w:rsidP="001F626A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bCs/>
          <w:i/>
          <w:iCs/>
          <w:sz w:val="18"/>
          <w:szCs w:val="18"/>
        </w:rPr>
        <w:t>наименование основной  образовательной программы высшего образования</w:t>
      </w:r>
    </w:p>
    <w:p w:rsidR="001F626A" w:rsidRPr="00AC40E1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:rsidR="001F626A" w:rsidRPr="003F1A83" w:rsidRDefault="001F626A" w:rsidP="001F626A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код </w:t>
      </w:r>
      <w:r w:rsidRPr="003F1A83">
        <w:rPr>
          <w:rFonts w:ascii="Times New Roman" w:hAnsi="Times New Roman"/>
          <w:bCs/>
          <w:i/>
          <w:iCs/>
          <w:sz w:val="18"/>
          <w:szCs w:val="18"/>
        </w:rPr>
        <w:t xml:space="preserve"> специальности или направления подготовки</w:t>
      </w:r>
    </w:p>
    <w:p w:rsidR="001F626A" w:rsidRPr="00AC40E1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_________________ формы обучения, </w:t>
      </w:r>
      <w:r w:rsidRPr="003F1A83">
        <w:rPr>
          <w:rFonts w:ascii="Times New Roman" w:hAnsi="Times New Roman"/>
          <w:bCs/>
          <w:sz w:val="24"/>
          <w:szCs w:val="24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</w:t>
      </w:r>
      <w:r>
        <w:rPr>
          <w:rFonts w:ascii="Times New Roman" w:hAnsi="Times New Roman"/>
          <w:bCs/>
          <w:sz w:val="24"/>
          <w:szCs w:val="24"/>
        </w:rPr>
        <w:t xml:space="preserve"> Исполнителя. </w:t>
      </w: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1A83">
        <w:rPr>
          <w:rFonts w:ascii="Times New Roman" w:hAnsi="Times New Roman"/>
          <w:bCs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Договора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 xml:space="preserve">составляет ___________________ в период </w:t>
      </w:r>
      <w:proofErr w:type="gramStart"/>
      <w:r w:rsidRPr="003F1A83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3F1A83">
        <w:rPr>
          <w:rFonts w:ascii="Times New Roman" w:hAnsi="Times New Roman"/>
          <w:bCs/>
          <w:sz w:val="24"/>
          <w:szCs w:val="24"/>
        </w:rPr>
        <w:t xml:space="preserve"> «_____»______</w:t>
      </w:r>
      <w:r>
        <w:rPr>
          <w:rFonts w:ascii="Times New Roman" w:hAnsi="Times New Roman"/>
          <w:bCs/>
          <w:sz w:val="24"/>
          <w:szCs w:val="24"/>
        </w:rPr>
        <w:t>_______ по «_____»_____________</w:t>
      </w:r>
      <w:r w:rsidRPr="003F1A83">
        <w:rPr>
          <w:rFonts w:ascii="Times New Roman" w:hAnsi="Times New Roman"/>
          <w:bCs/>
          <w:sz w:val="24"/>
          <w:szCs w:val="24"/>
        </w:rPr>
        <w:t>.</w:t>
      </w: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1A83">
        <w:rPr>
          <w:rFonts w:ascii="Times New Roman" w:hAnsi="Times New Roman"/>
          <w:bCs/>
          <w:sz w:val="24"/>
          <w:szCs w:val="24"/>
        </w:rPr>
        <w:t xml:space="preserve">Срок </w:t>
      </w:r>
      <w:proofErr w:type="gramStart"/>
      <w:r w:rsidRPr="003F1A83">
        <w:rPr>
          <w:rFonts w:ascii="Times New Roman" w:hAnsi="Times New Roman"/>
          <w:bCs/>
          <w:sz w:val="24"/>
          <w:szCs w:val="24"/>
        </w:rPr>
        <w:t>обучения</w:t>
      </w:r>
      <w:proofErr w:type="gramEnd"/>
      <w:r w:rsidRPr="003F1A83">
        <w:rPr>
          <w:rFonts w:ascii="Times New Roman" w:hAnsi="Times New Roman"/>
          <w:bCs/>
          <w:sz w:val="24"/>
          <w:szCs w:val="24"/>
        </w:rPr>
        <w:t xml:space="preserve"> по индивидуальному учебному плану, в том числе ускоренному обучению, </w:t>
      </w:r>
      <w:proofErr w:type="spellStart"/>
      <w:r w:rsidRPr="003F1A83">
        <w:rPr>
          <w:rFonts w:ascii="Times New Roman" w:hAnsi="Times New Roman"/>
          <w:bCs/>
          <w:sz w:val="24"/>
          <w:szCs w:val="24"/>
        </w:rPr>
        <w:t>составляет_________________________</w:t>
      </w:r>
      <w:proofErr w:type="spellEnd"/>
      <w:r w:rsidRPr="003F1A83">
        <w:rPr>
          <w:rFonts w:ascii="Times New Roman" w:hAnsi="Times New Roman"/>
          <w:bCs/>
          <w:sz w:val="24"/>
          <w:szCs w:val="24"/>
        </w:rPr>
        <w:t>.</w:t>
      </w: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</w:t>
      </w:r>
      <w:r w:rsidRPr="003F1A83">
        <w:rPr>
          <w:rFonts w:ascii="Times New Roman" w:hAnsi="Times New Roman"/>
          <w:bCs/>
          <w:i/>
          <w:iCs/>
          <w:sz w:val="18"/>
          <w:szCs w:val="18"/>
        </w:rPr>
        <w:t>количество месяцев, лет</w:t>
      </w: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1A83">
        <w:rPr>
          <w:rFonts w:ascii="Times New Roman" w:hAnsi="Times New Roman"/>
          <w:bCs/>
          <w:sz w:val="24"/>
          <w:szCs w:val="24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установленного </w:t>
      </w:r>
      <w:proofErr w:type="spellStart"/>
      <w:r w:rsidRPr="003F1A8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3F1A83">
        <w:rPr>
          <w:rFonts w:ascii="Times New Roman" w:hAnsi="Times New Roman"/>
          <w:bCs/>
          <w:sz w:val="24"/>
          <w:szCs w:val="24"/>
        </w:rPr>
        <w:t xml:space="preserve"> России образца</w:t>
      </w: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1A83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:rsidR="001F626A" w:rsidRPr="003F1A83" w:rsidRDefault="001F626A" w:rsidP="001F626A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>диплом</w:t>
      </w:r>
      <w:bookmarkStart w:id="1" w:name="_GoBack"/>
      <w:bookmarkEnd w:id="1"/>
      <w:r>
        <w:rPr>
          <w:rFonts w:ascii="Times New Roman" w:hAnsi="Times New Roman"/>
          <w:bCs/>
          <w:i/>
          <w:iCs/>
          <w:sz w:val="18"/>
          <w:szCs w:val="18"/>
        </w:rPr>
        <w:t xml:space="preserve"> об образовании и (или) квалификации</w:t>
      </w: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1A83">
        <w:rPr>
          <w:rFonts w:ascii="Times New Roman" w:hAnsi="Times New Roman"/>
          <w:bCs/>
          <w:sz w:val="24"/>
          <w:szCs w:val="24"/>
        </w:rPr>
        <w:t>Обучающемуся, не прошедшему государственной итоговой аттестации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или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получившему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на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государственной итоговой аттестации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неудовлетворительные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результаты,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а также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Обучающемуся,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освоившему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часть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образовательной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программы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и (или) отчисленному, выдается справка об обучении установленного образца.</w:t>
      </w: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1A83">
        <w:rPr>
          <w:rFonts w:ascii="Times New Roman" w:hAnsi="Times New Roman"/>
          <w:bCs/>
          <w:sz w:val="24"/>
          <w:szCs w:val="24"/>
        </w:rPr>
        <w:t>1.4. В случае</w:t>
      </w:r>
      <w:proofErr w:type="gramStart"/>
      <w:r w:rsidRPr="003F1A83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3F1A83">
        <w:rPr>
          <w:rFonts w:ascii="Times New Roman" w:hAnsi="Times New Roman"/>
          <w:bCs/>
          <w:sz w:val="24"/>
          <w:szCs w:val="24"/>
        </w:rPr>
        <w:t xml:space="preserve"> если Заказчик и Обучающийся одно и то же лицо, то Заказчик имеет права и несет обязанности,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ответственность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Обучающегося,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установленные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законодательством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Российской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Федерации,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локальными</w:t>
      </w:r>
      <w:r w:rsidRPr="002124A7">
        <w:rPr>
          <w:rFonts w:ascii="Times New Roman" w:hAnsi="Times New Roman"/>
          <w:bCs/>
          <w:sz w:val="24"/>
          <w:szCs w:val="24"/>
        </w:rPr>
        <w:t xml:space="preserve"> </w:t>
      </w:r>
      <w:r w:rsidRPr="003F1A83">
        <w:rPr>
          <w:rFonts w:ascii="Times New Roman" w:hAnsi="Times New Roman"/>
          <w:bCs/>
          <w:sz w:val="24"/>
          <w:szCs w:val="24"/>
        </w:rPr>
        <w:t>нормативными актами</w:t>
      </w:r>
      <w:r>
        <w:rPr>
          <w:rFonts w:ascii="Times New Roman" w:hAnsi="Times New Roman"/>
          <w:bCs/>
          <w:sz w:val="24"/>
          <w:szCs w:val="24"/>
        </w:rPr>
        <w:t xml:space="preserve"> ФГБОУ ВО «</w:t>
      </w:r>
      <w:proofErr w:type="spellStart"/>
      <w:r>
        <w:rPr>
          <w:rFonts w:ascii="Times New Roman" w:hAnsi="Times New Roman"/>
          <w:bCs/>
          <w:sz w:val="24"/>
          <w:szCs w:val="24"/>
        </w:rPr>
        <w:t>Северо-Кавказского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государственного института искусств» и </w:t>
      </w:r>
      <w:r w:rsidRPr="003F1A83">
        <w:rPr>
          <w:rFonts w:ascii="Times New Roman" w:hAnsi="Times New Roman"/>
          <w:bCs/>
          <w:sz w:val="24"/>
          <w:szCs w:val="24"/>
        </w:rPr>
        <w:t>Договором.</w:t>
      </w: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626A" w:rsidRPr="002124A7" w:rsidRDefault="001F626A" w:rsidP="001F6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24A7">
        <w:rPr>
          <w:rFonts w:ascii="Times New Roman" w:hAnsi="Times New Roman"/>
          <w:b/>
          <w:sz w:val="24"/>
          <w:szCs w:val="24"/>
        </w:rPr>
        <w:t>II. Взаимодействие Сторон</w:t>
      </w: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4A7">
        <w:rPr>
          <w:rFonts w:ascii="Times New Roman" w:hAnsi="Times New Roman"/>
          <w:bCs/>
          <w:sz w:val="24"/>
          <w:szCs w:val="24"/>
        </w:rPr>
        <w:t>2.1. Исполнитель вправе:</w:t>
      </w: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4A7">
        <w:rPr>
          <w:rFonts w:ascii="Times New Roman" w:hAnsi="Times New Roman"/>
          <w:bCs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2124A7">
        <w:rPr>
          <w:rFonts w:ascii="Times New Roman" w:hAnsi="Times New Roman"/>
          <w:bCs/>
          <w:sz w:val="24"/>
          <w:szCs w:val="24"/>
        </w:rPr>
        <w:t>Обучающегося</w:t>
      </w:r>
      <w:proofErr w:type="gramEnd"/>
      <w:r w:rsidRPr="002124A7">
        <w:rPr>
          <w:rFonts w:ascii="Times New Roman" w:hAnsi="Times New Roman"/>
          <w:bCs/>
          <w:sz w:val="24"/>
          <w:szCs w:val="24"/>
        </w:rPr>
        <w:t>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4A7">
        <w:rPr>
          <w:rFonts w:ascii="Times New Roman" w:hAnsi="Times New Roman"/>
          <w:bCs/>
          <w:sz w:val="24"/>
          <w:szCs w:val="24"/>
        </w:rPr>
        <w:t xml:space="preserve">2.1.2. Применять к </w:t>
      </w:r>
      <w:proofErr w:type="gramStart"/>
      <w:r w:rsidRPr="002124A7">
        <w:rPr>
          <w:rFonts w:ascii="Times New Roman" w:hAnsi="Times New Roman"/>
          <w:bCs/>
          <w:sz w:val="24"/>
          <w:szCs w:val="24"/>
        </w:rPr>
        <w:t>Обучающемуся</w:t>
      </w:r>
      <w:proofErr w:type="gramEnd"/>
      <w:r w:rsidRPr="002124A7">
        <w:rPr>
          <w:rFonts w:ascii="Times New Roman" w:hAnsi="Times New Roman"/>
          <w:bCs/>
          <w:sz w:val="24"/>
          <w:szCs w:val="24"/>
        </w:rPr>
        <w:t xml:space="preserve"> меры поощрения и меры дисциплинарного взыскания в соответствии</w:t>
      </w:r>
      <w:r w:rsidRPr="002F564C"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с законодательством Российской Федерации, учредительными документами Исполнителя, настоящим Договором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и локальными нормативными актами Исполнителя;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2.1.3. Оказывать </w:t>
      </w:r>
      <w:r>
        <w:rPr>
          <w:rFonts w:ascii="Times New Roman" w:hAnsi="Times New Roman"/>
          <w:bCs/>
          <w:sz w:val="24"/>
          <w:szCs w:val="24"/>
        </w:rPr>
        <w:t xml:space="preserve">реализацию </w:t>
      </w:r>
      <w:r w:rsidRPr="002F564C">
        <w:rPr>
          <w:rFonts w:ascii="Times New Roman" w:hAnsi="Times New Roman"/>
          <w:bCs/>
          <w:sz w:val="24"/>
          <w:szCs w:val="24"/>
        </w:rPr>
        <w:t>образовательн</w:t>
      </w:r>
      <w:r>
        <w:rPr>
          <w:rFonts w:ascii="Times New Roman" w:hAnsi="Times New Roman"/>
          <w:bCs/>
          <w:sz w:val="24"/>
          <w:szCs w:val="24"/>
        </w:rPr>
        <w:t>ых</w:t>
      </w:r>
      <w:r w:rsidRPr="002F564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программ</w:t>
      </w:r>
      <w:r w:rsidRPr="002F564C">
        <w:rPr>
          <w:rFonts w:ascii="Times New Roman" w:hAnsi="Times New Roman"/>
          <w:bCs/>
          <w:sz w:val="24"/>
          <w:szCs w:val="24"/>
        </w:rPr>
        <w:t xml:space="preserve"> с применением дистанционных образовательных технологий в период сложной санитарно-эпидемиологической обстановки, введения ограничительных мероприяти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й(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>карантина) в целях предотвращения распространения инфекционных заболеваний, в связи с другими непреодолимыми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обстоятельствами.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предоставления услуг, предусмотренных разделом I настоящего Договора.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2.3.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Обучающемуся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предоставляются академические права в соответствии с частью 1 ст. 34 Федерального закона от 29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декабря 2012 года № 273-ФЗ «Об образовании в Российской Федерации». Обучающийся также вправе: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реализации образовательных программ</w:t>
      </w:r>
      <w:r w:rsidRPr="002F564C">
        <w:rPr>
          <w:rFonts w:ascii="Times New Roman" w:hAnsi="Times New Roman"/>
          <w:bCs/>
          <w:sz w:val="24"/>
          <w:szCs w:val="24"/>
        </w:rPr>
        <w:t>, предусмотренных разделом I настоящего Договора;</w:t>
      </w:r>
    </w:p>
    <w:p w:rsidR="001F626A" w:rsidRPr="002124A7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2.3.2. Пользоваться в порядке, установленном локальными нормативными актами, имуществом Исполнителя,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необходимым для освоения образовательной программы;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оздоровительных и иных мероприятиях, организованных Исполнителем;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2.3.4. Получать полную и достоверную информацию об оценке своих знаний, умений, навыков и компетенций,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а также о критериях этой оценки.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2.4. Исполнитель обязан: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2.4.1.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Зачислить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Обучающегося,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выполнившего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установленные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законодательством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Российской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Федерации,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 xml:space="preserve">учредительными документами, локальными нормативными актами </w:t>
      </w:r>
      <w:r w:rsidRPr="002F564C">
        <w:rPr>
          <w:rFonts w:ascii="Times New Roman" w:hAnsi="Times New Roman"/>
          <w:bCs/>
          <w:sz w:val="24"/>
          <w:szCs w:val="24"/>
        </w:rPr>
        <w:lastRenderedPageBreak/>
        <w:t>Исполнителя условия приема, в качестве студента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при условии соблюдения Заказчиком порядка оплаты, указанного в разделе III настоящего Договора;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2.4.2. Довести до Заказчика информацию, содержащую сведения о предоставлении </w:t>
      </w:r>
      <w:r>
        <w:rPr>
          <w:rFonts w:ascii="Times New Roman" w:hAnsi="Times New Roman"/>
          <w:bCs/>
          <w:sz w:val="24"/>
          <w:szCs w:val="24"/>
        </w:rPr>
        <w:t>финансового обеспечения реализации</w:t>
      </w:r>
      <w:r w:rsidRPr="002F564C">
        <w:rPr>
          <w:rFonts w:ascii="Times New Roman" w:hAnsi="Times New Roman"/>
          <w:bCs/>
          <w:sz w:val="24"/>
          <w:szCs w:val="24"/>
        </w:rPr>
        <w:t xml:space="preserve"> образовательных </w:t>
      </w:r>
      <w:r>
        <w:rPr>
          <w:rFonts w:ascii="Times New Roman" w:hAnsi="Times New Roman"/>
          <w:bCs/>
          <w:sz w:val="24"/>
          <w:szCs w:val="24"/>
        </w:rPr>
        <w:t>программ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 порядке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и объеме,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которые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предусмотрены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Законом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Российской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Федерации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07</w:t>
      </w:r>
      <w:r w:rsidRPr="0049615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февраля1992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года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№ 2300-1 «О защите прав потребителей» и Федеральным законом от 29 декабря 2012 года № 273-ФЗ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«Об образовании в Российской Федерации»;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2.4.3. Организовать и обеспечить надлежащее предоставление образовательных </w:t>
      </w:r>
      <w:r>
        <w:rPr>
          <w:rFonts w:ascii="Times New Roman" w:hAnsi="Times New Roman"/>
          <w:bCs/>
          <w:sz w:val="24"/>
          <w:szCs w:val="24"/>
        </w:rPr>
        <w:t>программ</w:t>
      </w:r>
      <w:r w:rsidRPr="002F564C">
        <w:rPr>
          <w:rFonts w:ascii="Times New Roman" w:hAnsi="Times New Roman"/>
          <w:bCs/>
          <w:sz w:val="24"/>
          <w:szCs w:val="24"/>
        </w:rPr>
        <w:t>, предусмотренных разделом I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 xml:space="preserve">настоящего Договора. Образовательные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 xml:space="preserve"> оказываются в соответствии с федеральным государственным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образовательным стандартом, учебным планом, в том числе индивидуальным, и расписанием занятий Исполнителя;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2.4.4. Обеспечить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Обучающему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предусмотренные выбранной образовательной программой условия ее освоения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 полном объеме, в том числе с применением дистанционных образовательных технологий;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2.4.5. Принимать от Заказчика плату за</w:t>
      </w:r>
      <w:r>
        <w:rPr>
          <w:rFonts w:ascii="Times New Roman" w:hAnsi="Times New Roman"/>
          <w:bCs/>
          <w:sz w:val="24"/>
          <w:szCs w:val="24"/>
        </w:rPr>
        <w:t xml:space="preserve"> реализацию</w:t>
      </w:r>
      <w:r w:rsidRPr="002F564C">
        <w:rPr>
          <w:rFonts w:ascii="Times New Roman" w:hAnsi="Times New Roman"/>
          <w:bCs/>
          <w:sz w:val="24"/>
          <w:szCs w:val="24"/>
        </w:rPr>
        <w:t xml:space="preserve"> образовательны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2F564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программ</w:t>
      </w:r>
      <w:r w:rsidRPr="002F564C">
        <w:rPr>
          <w:rFonts w:ascii="Times New Roman" w:hAnsi="Times New Roman"/>
          <w:bCs/>
          <w:sz w:val="24"/>
          <w:szCs w:val="24"/>
        </w:rPr>
        <w:t>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2.4.6. Обеспечить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Обучающемуся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уважение человеческого достоинства, защиту от всех форм физического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и психического насилия, оскорбления личности, охрану жизни и здоровья.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2.5.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 xml:space="preserve">Заказчик обязан своевременно вносить плату за предоставляемые Обучающемуся образовательные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>,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указанные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разделе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I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настоящего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Договора,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 том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числе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оказываемые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с применением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дистанционных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образовательных технологий, в размере и порядке, определенными настоящим Договором, а также предоставлять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платежные документы, подтверждающие такую оплату.</w:t>
      </w:r>
      <w:proofErr w:type="gramEnd"/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2.6. Обучающийся обязан: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2.6.1. Добросовестно осваивать выбранную образовательную программу, в том числе с применением дистанционных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образовательных технологий;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2.6.2. Соблюдать Устав, требования правил внутреннего распорядка Исполнителя, правила техники безопасности,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пожарной безопасности и иных локальных нормативных актов Исполнителя;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2.6.3. Бережно относиться к имуществу Исполнителя, возмещать ущерб, причиненный имуществу Исполнителя,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 соответствии с законодательством Российской Федерации;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2.6.4. Уважительно относиться к другим обучающимся и работникам Исполнителя.</w:t>
      </w:r>
    </w:p>
    <w:p w:rsidR="001F62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626A" w:rsidRPr="005730CF" w:rsidRDefault="001F626A" w:rsidP="001F6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0CF">
        <w:rPr>
          <w:rFonts w:ascii="Times New Roman" w:hAnsi="Times New Roman"/>
          <w:b/>
          <w:sz w:val="24"/>
          <w:szCs w:val="24"/>
        </w:rPr>
        <w:t>III. Стоимость образовательных услуг, сроки и порядок их оплаты</w:t>
      </w:r>
    </w:p>
    <w:p w:rsidR="0059442F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3.1. Полная стоимость </w:t>
      </w:r>
      <w:r>
        <w:rPr>
          <w:rFonts w:ascii="Times New Roman" w:hAnsi="Times New Roman"/>
          <w:bCs/>
          <w:sz w:val="24"/>
          <w:szCs w:val="24"/>
        </w:rPr>
        <w:t xml:space="preserve">реализации </w:t>
      </w:r>
      <w:r w:rsidRPr="002F564C">
        <w:rPr>
          <w:rFonts w:ascii="Times New Roman" w:hAnsi="Times New Roman"/>
          <w:bCs/>
          <w:sz w:val="24"/>
          <w:szCs w:val="24"/>
        </w:rPr>
        <w:t xml:space="preserve">образовательных </w:t>
      </w:r>
      <w:r>
        <w:rPr>
          <w:rFonts w:ascii="Times New Roman" w:hAnsi="Times New Roman"/>
          <w:bCs/>
          <w:sz w:val="24"/>
          <w:szCs w:val="24"/>
        </w:rPr>
        <w:t>программ</w:t>
      </w:r>
      <w:r w:rsidRPr="002F564C">
        <w:rPr>
          <w:rFonts w:ascii="Times New Roman" w:hAnsi="Times New Roman"/>
          <w:bCs/>
          <w:sz w:val="24"/>
          <w:szCs w:val="24"/>
        </w:rPr>
        <w:t xml:space="preserve"> за в</w:t>
      </w:r>
      <w:r>
        <w:rPr>
          <w:rFonts w:ascii="Times New Roman" w:hAnsi="Times New Roman"/>
          <w:bCs/>
          <w:sz w:val="24"/>
          <w:szCs w:val="24"/>
        </w:rPr>
        <w:t xml:space="preserve">есь период обучения </w:t>
      </w:r>
      <w:r w:rsidR="0059442F">
        <w:rPr>
          <w:rFonts w:ascii="Times New Roman" w:hAnsi="Times New Roman"/>
          <w:bCs/>
          <w:sz w:val="24"/>
          <w:szCs w:val="24"/>
        </w:rPr>
        <w:t>Обучающегося</w:t>
      </w:r>
      <w:r>
        <w:rPr>
          <w:rFonts w:ascii="Times New Roman" w:hAnsi="Times New Roman"/>
          <w:bCs/>
          <w:sz w:val="24"/>
          <w:szCs w:val="24"/>
        </w:rPr>
        <w:t xml:space="preserve"> по ценам 20</w:t>
      </w:r>
      <w:r w:rsidR="0059442F">
        <w:rPr>
          <w:rFonts w:ascii="Times New Roman" w:hAnsi="Times New Roman"/>
          <w:bCs/>
          <w:sz w:val="24"/>
          <w:szCs w:val="24"/>
        </w:rPr>
        <w:t>__</w:t>
      </w:r>
      <w:r w:rsidRPr="002F564C">
        <w:rPr>
          <w:rFonts w:ascii="Times New Roman" w:hAnsi="Times New Roman"/>
          <w:bCs/>
          <w:sz w:val="24"/>
          <w:szCs w:val="24"/>
        </w:rPr>
        <w:t>года составляет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9442F">
        <w:rPr>
          <w:rFonts w:ascii="Times New Roman" w:hAnsi="Times New Roman"/>
          <w:bCs/>
          <w:sz w:val="24"/>
          <w:szCs w:val="24"/>
        </w:rPr>
        <w:t>___________________________________________________________________рублей.</w:t>
      </w:r>
    </w:p>
    <w:p w:rsidR="001F626A" w:rsidRPr="005730CF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30CF">
        <w:rPr>
          <w:rFonts w:ascii="Times New Roman" w:hAnsi="Times New Roman"/>
          <w:bCs/>
          <w:sz w:val="24"/>
          <w:szCs w:val="24"/>
        </w:rPr>
        <w:t xml:space="preserve">Увеличение стоимости образовательных </w:t>
      </w:r>
      <w:r>
        <w:rPr>
          <w:rFonts w:ascii="Times New Roman" w:hAnsi="Times New Roman"/>
          <w:bCs/>
          <w:sz w:val="24"/>
          <w:szCs w:val="24"/>
        </w:rPr>
        <w:t>программ</w:t>
      </w:r>
      <w:r w:rsidRPr="005730CF">
        <w:rPr>
          <w:rFonts w:ascii="Times New Roman" w:hAnsi="Times New Roman"/>
          <w:bCs/>
          <w:sz w:val="24"/>
          <w:szCs w:val="24"/>
        </w:rPr>
        <w:t xml:space="preserve"> после заключения настоящего Договора за исключением увеличения стоимости указанных </w:t>
      </w:r>
      <w:r>
        <w:rPr>
          <w:rFonts w:ascii="Times New Roman" w:hAnsi="Times New Roman"/>
          <w:bCs/>
          <w:sz w:val="24"/>
          <w:szCs w:val="24"/>
        </w:rPr>
        <w:t>программ</w:t>
      </w:r>
      <w:r w:rsidRPr="005730CF">
        <w:rPr>
          <w:rFonts w:ascii="Times New Roman" w:hAnsi="Times New Roman"/>
          <w:bCs/>
          <w:sz w:val="24"/>
          <w:szCs w:val="24"/>
        </w:rPr>
        <w:t xml:space="preserve"> с учетом </w:t>
      </w:r>
      <w:proofErr w:type="gramStart"/>
      <w:r w:rsidRPr="005730CF">
        <w:rPr>
          <w:rFonts w:ascii="Times New Roman" w:hAnsi="Times New Roman"/>
          <w:bCs/>
          <w:sz w:val="24"/>
          <w:szCs w:val="24"/>
        </w:rPr>
        <w:t>уровня инфляции, предусмотренного основными характеристиками федерального бюджета на очередной финансовый год и плановый</w:t>
      </w:r>
      <w:r w:rsidRPr="0099416A">
        <w:rPr>
          <w:rFonts w:ascii="Times New Roman" w:hAnsi="Times New Roman"/>
          <w:bCs/>
          <w:sz w:val="24"/>
          <w:szCs w:val="24"/>
        </w:rPr>
        <w:t xml:space="preserve"> </w:t>
      </w:r>
      <w:r w:rsidRPr="005730CF">
        <w:rPr>
          <w:rFonts w:ascii="Times New Roman" w:hAnsi="Times New Roman"/>
          <w:bCs/>
          <w:sz w:val="24"/>
          <w:szCs w:val="24"/>
        </w:rPr>
        <w:t>НДС не облагается</w:t>
      </w:r>
      <w:proofErr w:type="gramEnd"/>
      <w:r w:rsidRPr="005730CF">
        <w:rPr>
          <w:rFonts w:ascii="Times New Roman" w:hAnsi="Times New Roman"/>
          <w:bCs/>
          <w:sz w:val="24"/>
          <w:szCs w:val="24"/>
        </w:rPr>
        <w:t xml:space="preserve"> на основании </w:t>
      </w:r>
      <w:proofErr w:type="spellStart"/>
      <w:r w:rsidRPr="005730CF">
        <w:rPr>
          <w:rFonts w:ascii="Times New Roman" w:hAnsi="Times New Roman"/>
          <w:bCs/>
          <w:sz w:val="24"/>
          <w:szCs w:val="24"/>
        </w:rPr>
        <w:t>пп</w:t>
      </w:r>
      <w:proofErr w:type="spellEnd"/>
      <w:r w:rsidRPr="005730CF">
        <w:rPr>
          <w:rFonts w:ascii="Times New Roman" w:hAnsi="Times New Roman"/>
          <w:bCs/>
          <w:sz w:val="24"/>
          <w:szCs w:val="24"/>
        </w:rPr>
        <w:t>. 14 п. 2 ст. 149 Налогового кодекса Российской Федерации.</w:t>
      </w:r>
    </w:p>
    <w:p w:rsidR="001F626A" w:rsidRPr="005730CF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30CF">
        <w:rPr>
          <w:rFonts w:ascii="Times New Roman" w:hAnsi="Times New Roman"/>
          <w:bCs/>
          <w:sz w:val="24"/>
          <w:szCs w:val="24"/>
        </w:rPr>
        <w:t>3.2. Оплата производится поэтапно в безналичном порядке на счет, указанный в разделе VIII настоящего Договора</w:t>
      </w:r>
      <w:r>
        <w:rPr>
          <w:rFonts w:ascii="Times New Roman" w:hAnsi="Times New Roman"/>
          <w:bCs/>
          <w:sz w:val="24"/>
          <w:szCs w:val="24"/>
        </w:rPr>
        <w:t xml:space="preserve"> или путем внесения оплаты в кассу бухгалтерии Исполнителя</w:t>
      </w:r>
      <w:r w:rsidRPr="005730CF">
        <w:rPr>
          <w:rFonts w:ascii="Times New Roman" w:hAnsi="Times New Roman"/>
          <w:bCs/>
          <w:sz w:val="24"/>
          <w:szCs w:val="24"/>
        </w:rPr>
        <w:t>.</w:t>
      </w:r>
    </w:p>
    <w:p w:rsidR="001F62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30CF">
        <w:rPr>
          <w:rFonts w:ascii="Times New Roman" w:hAnsi="Times New Roman"/>
          <w:bCs/>
          <w:sz w:val="24"/>
          <w:szCs w:val="24"/>
        </w:rPr>
        <w:t>Этапом Стороны признают один семестр</w:t>
      </w:r>
      <w:r>
        <w:rPr>
          <w:rFonts w:ascii="Times New Roman" w:hAnsi="Times New Roman"/>
          <w:bCs/>
          <w:sz w:val="24"/>
          <w:szCs w:val="24"/>
        </w:rPr>
        <w:t xml:space="preserve"> (полугодие)</w:t>
      </w:r>
      <w:r w:rsidRPr="005730CF">
        <w:rPr>
          <w:rFonts w:ascii="Times New Roman" w:hAnsi="Times New Roman"/>
          <w:bCs/>
          <w:sz w:val="24"/>
          <w:szCs w:val="24"/>
        </w:rPr>
        <w:t>.</w:t>
      </w:r>
    </w:p>
    <w:p w:rsidR="001F62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 xml:space="preserve">Стоимость одного семестра </w:t>
      </w:r>
      <w:proofErr w:type="gramStart"/>
      <w:r w:rsidRPr="0099416A">
        <w:rPr>
          <w:rFonts w:ascii="Times New Roman" w:hAnsi="Times New Roman"/>
          <w:bCs/>
          <w:sz w:val="24"/>
          <w:szCs w:val="24"/>
        </w:rPr>
        <w:t>обучения по ценам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9416A">
        <w:rPr>
          <w:rFonts w:ascii="Times New Roman" w:hAnsi="Times New Roman"/>
          <w:bCs/>
          <w:sz w:val="24"/>
          <w:szCs w:val="24"/>
        </w:rPr>
        <w:t>20</w:t>
      </w:r>
      <w:r w:rsidR="0059442F">
        <w:rPr>
          <w:rFonts w:ascii="Times New Roman" w:hAnsi="Times New Roman"/>
          <w:bCs/>
          <w:sz w:val="24"/>
          <w:szCs w:val="24"/>
        </w:rPr>
        <w:t>___</w:t>
      </w:r>
      <w:r w:rsidRPr="0099416A">
        <w:rPr>
          <w:rFonts w:ascii="Times New Roman" w:hAnsi="Times New Roman"/>
          <w:bCs/>
          <w:sz w:val="24"/>
          <w:szCs w:val="24"/>
        </w:rPr>
        <w:t>года</w:t>
      </w:r>
      <w:r w:rsidRPr="0099416A">
        <w:t xml:space="preserve"> </w:t>
      </w:r>
      <w:r w:rsidRPr="0099416A">
        <w:rPr>
          <w:rFonts w:ascii="Times New Roman" w:hAnsi="Times New Roman"/>
          <w:bCs/>
          <w:sz w:val="24"/>
          <w:szCs w:val="24"/>
        </w:rPr>
        <w:t>составляет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9442F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  <w:r w:rsidRPr="0099416A">
        <w:rPr>
          <w:rFonts w:ascii="Times New Roman" w:hAnsi="Times New Roman"/>
          <w:bCs/>
          <w:sz w:val="24"/>
          <w:szCs w:val="24"/>
        </w:rPr>
        <w:t>рублей.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>3.3. Платежи за первый курс после подписания настоящего договора всеми Сторонами перечисляются на расчетный счет Исполнителя</w:t>
      </w:r>
      <w:r>
        <w:rPr>
          <w:rFonts w:ascii="Times New Roman" w:hAnsi="Times New Roman"/>
          <w:bCs/>
          <w:sz w:val="24"/>
          <w:szCs w:val="24"/>
        </w:rPr>
        <w:t xml:space="preserve"> или вносятся в кассу бухгалтерии Исполнителя</w:t>
      </w:r>
      <w:r w:rsidRPr="0099416A">
        <w:rPr>
          <w:rFonts w:ascii="Times New Roman" w:hAnsi="Times New Roman"/>
          <w:bCs/>
          <w:sz w:val="24"/>
          <w:szCs w:val="24"/>
        </w:rPr>
        <w:t>: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>3.3.1. За первый семестр</w:t>
      </w:r>
      <w:r>
        <w:rPr>
          <w:rFonts w:ascii="Times New Roman" w:hAnsi="Times New Roman"/>
          <w:bCs/>
          <w:sz w:val="24"/>
          <w:szCs w:val="24"/>
        </w:rPr>
        <w:t xml:space="preserve"> (первое полугодие)</w:t>
      </w:r>
      <w:r w:rsidRPr="0099416A">
        <w:rPr>
          <w:rFonts w:ascii="Times New Roman" w:hAnsi="Times New Roman"/>
          <w:bCs/>
          <w:sz w:val="24"/>
          <w:szCs w:val="24"/>
        </w:rPr>
        <w:t xml:space="preserve"> – не позднее дня завершения приема заявлений о согласии на зачисление от лиц, включенных в списки поступающих и желающих быть зачисленными на конкурсные места в соответствии с Правилами приема;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>3.3.2. За второй семестр</w:t>
      </w:r>
      <w:r>
        <w:rPr>
          <w:rFonts w:ascii="Times New Roman" w:hAnsi="Times New Roman"/>
          <w:bCs/>
          <w:sz w:val="24"/>
          <w:szCs w:val="24"/>
        </w:rPr>
        <w:t xml:space="preserve"> (второе полугодие)</w:t>
      </w:r>
      <w:r w:rsidRPr="0099416A">
        <w:rPr>
          <w:rFonts w:ascii="Times New Roman" w:hAnsi="Times New Roman"/>
          <w:bCs/>
          <w:sz w:val="24"/>
          <w:szCs w:val="24"/>
        </w:rPr>
        <w:t>: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lastRenderedPageBreak/>
        <w:t xml:space="preserve">– </w:t>
      </w:r>
      <w:r>
        <w:rPr>
          <w:rFonts w:ascii="Times New Roman" w:hAnsi="Times New Roman"/>
          <w:bCs/>
          <w:sz w:val="24"/>
          <w:szCs w:val="24"/>
        </w:rPr>
        <w:t>до</w:t>
      </w:r>
      <w:r w:rsidRPr="009941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28 февраля</w:t>
      </w:r>
      <w:r w:rsidRPr="0099416A">
        <w:rPr>
          <w:rFonts w:ascii="Times New Roman" w:hAnsi="Times New Roman"/>
          <w:bCs/>
          <w:sz w:val="24"/>
          <w:szCs w:val="24"/>
        </w:rPr>
        <w:t>;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>3.4. Отсутствие оплаты за первый семестр первого года обучения в срок, указанный в п. 3.3.1. настоящего Договора, рассматривается как односторонний отказ Заказчика от исполнения настоящего Договора и влечет за собой прекращение настоящего Договора.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>3.5. Платежи за каждый последующий год обучения осуществляются: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>3.5.1. Первая половина стоимости обучения вносится: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до 30 сентября текущего года</w:t>
      </w:r>
      <w:r w:rsidRPr="0099416A">
        <w:rPr>
          <w:rFonts w:ascii="Times New Roman" w:hAnsi="Times New Roman"/>
          <w:bCs/>
          <w:sz w:val="24"/>
          <w:szCs w:val="24"/>
        </w:rPr>
        <w:t>;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>3.5.2. Вторая половина стоимости обучения вносится: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до</w:t>
      </w:r>
      <w:r w:rsidRPr="009941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28 февраля</w:t>
      </w:r>
      <w:r w:rsidRPr="0099416A">
        <w:rPr>
          <w:rFonts w:ascii="Times New Roman" w:hAnsi="Times New Roman"/>
          <w:bCs/>
          <w:sz w:val="24"/>
          <w:szCs w:val="24"/>
        </w:rPr>
        <w:t>;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>3.6. При единовременной оплате за весь период обучения Обучающегося в сроки, установленные настоящим Договором, стоимость обучения не подлежит индексации.</w:t>
      </w:r>
    </w:p>
    <w:p w:rsidR="001F626A" w:rsidRPr="009941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416A">
        <w:rPr>
          <w:rFonts w:ascii="Times New Roman" w:hAnsi="Times New Roman"/>
          <w:bCs/>
          <w:sz w:val="24"/>
          <w:szCs w:val="24"/>
        </w:rPr>
        <w:t>3.7.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9416A">
        <w:rPr>
          <w:rFonts w:ascii="Times New Roman" w:hAnsi="Times New Roman"/>
          <w:bCs/>
          <w:sz w:val="24"/>
          <w:szCs w:val="24"/>
        </w:rPr>
        <w:t xml:space="preserve">Стоимость обучения не подлежит изменению в связи с оказанием образовательных </w:t>
      </w:r>
      <w:r>
        <w:rPr>
          <w:rFonts w:ascii="Times New Roman" w:hAnsi="Times New Roman"/>
          <w:bCs/>
          <w:sz w:val="24"/>
          <w:szCs w:val="24"/>
        </w:rPr>
        <w:t>программ</w:t>
      </w:r>
      <w:r w:rsidRPr="0099416A">
        <w:rPr>
          <w:rFonts w:ascii="Times New Roman" w:hAnsi="Times New Roman"/>
          <w:bCs/>
          <w:sz w:val="24"/>
          <w:szCs w:val="24"/>
        </w:rPr>
        <w:t xml:space="preserve">, указанных в разделе I настоящего Договора, в том числе с применением дистанционных технологий в случае, если указанные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99416A">
        <w:rPr>
          <w:rFonts w:ascii="Times New Roman" w:hAnsi="Times New Roman"/>
          <w:bCs/>
          <w:sz w:val="24"/>
          <w:szCs w:val="24"/>
        </w:rPr>
        <w:t xml:space="preserve"> оказаны в полном объеме и надлежащего качества.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3.8. Датой исполнения обязательств по оплате Стороны признают дату поступления средств на расчетный счет</w:t>
      </w:r>
      <w:r w:rsidRPr="005730C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Исполнителя.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3.9. В случае есл</w:t>
      </w:r>
      <w:r>
        <w:rPr>
          <w:rFonts w:ascii="Times New Roman" w:hAnsi="Times New Roman"/>
          <w:bCs/>
          <w:sz w:val="24"/>
          <w:szCs w:val="24"/>
        </w:rPr>
        <w:t>и</w:t>
      </w:r>
      <w:r w:rsidRPr="002F564C">
        <w:rPr>
          <w:rFonts w:ascii="Times New Roman" w:hAnsi="Times New Roman"/>
          <w:bCs/>
          <w:sz w:val="24"/>
          <w:szCs w:val="24"/>
        </w:rPr>
        <w:t xml:space="preserve"> образовательные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 xml:space="preserve"> Заказчиком не были оплачены до указанного в Договоре срока,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Обучающийся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не допускается к занятиям, а также к промежуточной и государственной итоговой аттестации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В случае неоплаты или неполной оплаты Заказчиком стоимости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обучения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по истечении установленного пунктами 3.3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– 3.5 настоящего Договора срока, Исполнитель вправе расторгнуть настоящий Договор в одностороннем порядке,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при этом Обучающийся подлежит отчислению в соответствии с законодательством РФ об образовании и локальными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нормативными актами</w:t>
      </w:r>
      <w:r>
        <w:rPr>
          <w:rFonts w:ascii="Times New Roman" w:hAnsi="Times New Roman"/>
          <w:bCs/>
          <w:sz w:val="24"/>
          <w:szCs w:val="24"/>
        </w:rPr>
        <w:t xml:space="preserve"> образовательной организации.</w:t>
      </w:r>
    </w:p>
    <w:p w:rsidR="001F62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Пропуск Обучающимся занятий без уважительной причины не является основанием для неоплаты </w:t>
      </w:r>
      <w:r>
        <w:rPr>
          <w:rFonts w:ascii="Times New Roman" w:hAnsi="Times New Roman"/>
          <w:bCs/>
          <w:sz w:val="24"/>
          <w:szCs w:val="24"/>
        </w:rPr>
        <w:t>реализации образовательных программ</w:t>
      </w:r>
      <w:r w:rsidRPr="002F564C">
        <w:rPr>
          <w:rFonts w:ascii="Times New Roman" w:hAnsi="Times New Roman"/>
          <w:bCs/>
          <w:sz w:val="24"/>
          <w:szCs w:val="24"/>
        </w:rPr>
        <w:t xml:space="preserve"> Исполнителя.</w:t>
      </w:r>
    </w:p>
    <w:p w:rsidR="001F62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626A" w:rsidRPr="00CE7989" w:rsidRDefault="001F626A" w:rsidP="001F6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7989">
        <w:rPr>
          <w:rFonts w:ascii="Times New Roman" w:hAnsi="Times New Roman"/>
          <w:b/>
          <w:sz w:val="24"/>
          <w:szCs w:val="24"/>
        </w:rPr>
        <w:t>IV. Порядок изменения и расторжения Договора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4.1.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Условия,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на которых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заключен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настоящий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Договор,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могут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быть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изменены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по соглашению</w:t>
      </w:r>
      <w:r w:rsidRPr="00CE7989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Сторон или в соответствии с законодательством Российской Федерации.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4.2. Настоящий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Договор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может быть расторгнут по соглашению Сторон.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4.3. Действие настоящего Договора прекращается досрочно в одностороннем порядке: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4.3.1. По инициативе Обучающегося или родителей (законных представителей) несовершеннолетнего Обучающегося,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 том числе в случае перевода Обучающегося для продолжения освоения образовательной программы в другую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организацию, осуществляющую образовательную деятельность;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4.3.2. По инициативе Исполнителя: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2F564C">
        <w:rPr>
          <w:rFonts w:ascii="Times New Roman" w:hAnsi="Times New Roman"/>
          <w:bCs/>
          <w:sz w:val="24"/>
          <w:szCs w:val="24"/>
        </w:rPr>
        <w:t xml:space="preserve"> в случае применения к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Обучающемуся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отчисления как меры дисциплинарного взыскания;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2F564C">
        <w:rPr>
          <w:rFonts w:ascii="Times New Roman" w:hAnsi="Times New Roman"/>
          <w:bCs/>
          <w:sz w:val="24"/>
          <w:szCs w:val="24"/>
        </w:rPr>
        <w:t xml:space="preserve"> в случае невыполнения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Обучающимся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по профессиональной образовательной программе (части образовательной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программы) обязанностей по добросовестному освоению такой образовательной программы (части образовательной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программы) и выполнению учебного плана;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</w:t>
      </w:r>
      <w:r w:rsidRPr="002F564C">
        <w:rPr>
          <w:rFonts w:ascii="Times New Roman" w:hAnsi="Times New Roman"/>
          <w:bCs/>
          <w:sz w:val="24"/>
          <w:szCs w:val="24"/>
        </w:rPr>
        <w:t>в случае установления нарушения порядка приема, повлекшего по вине Обучающегося его незаконное зачисление;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2F564C">
        <w:rPr>
          <w:rFonts w:ascii="Times New Roman" w:hAnsi="Times New Roman"/>
          <w:bCs/>
          <w:sz w:val="24"/>
          <w:szCs w:val="24"/>
        </w:rPr>
        <w:t xml:space="preserve"> в случае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 xml:space="preserve">просрочки </w:t>
      </w:r>
      <w:r>
        <w:rPr>
          <w:rFonts w:ascii="Times New Roman" w:hAnsi="Times New Roman"/>
          <w:bCs/>
          <w:sz w:val="24"/>
          <w:szCs w:val="24"/>
        </w:rPr>
        <w:t>финансирования</w:t>
      </w:r>
      <w:r w:rsidRPr="002F564C">
        <w:rPr>
          <w:rFonts w:ascii="Times New Roman" w:hAnsi="Times New Roman"/>
          <w:bCs/>
          <w:sz w:val="24"/>
          <w:szCs w:val="24"/>
        </w:rPr>
        <w:t xml:space="preserve"> стоимости </w:t>
      </w:r>
      <w:r>
        <w:rPr>
          <w:rFonts w:ascii="Times New Roman" w:hAnsi="Times New Roman"/>
          <w:bCs/>
          <w:sz w:val="24"/>
          <w:szCs w:val="24"/>
        </w:rPr>
        <w:t>реализации</w:t>
      </w:r>
      <w:r w:rsidRPr="002F564C">
        <w:rPr>
          <w:rFonts w:ascii="Times New Roman" w:hAnsi="Times New Roman"/>
          <w:bCs/>
          <w:sz w:val="24"/>
          <w:szCs w:val="24"/>
        </w:rPr>
        <w:t xml:space="preserve"> образовательных </w:t>
      </w:r>
      <w:r>
        <w:rPr>
          <w:rFonts w:ascii="Times New Roman" w:hAnsi="Times New Roman"/>
          <w:bCs/>
          <w:sz w:val="24"/>
          <w:szCs w:val="24"/>
        </w:rPr>
        <w:t>программ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>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2F564C">
        <w:rPr>
          <w:rFonts w:ascii="Times New Roman" w:hAnsi="Times New Roman"/>
          <w:bCs/>
          <w:sz w:val="24"/>
          <w:szCs w:val="24"/>
        </w:rPr>
        <w:t xml:space="preserve"> в случае невозможности надлежащего исполнения обязательств по </w:t>
      </w:r>
      <w:r>
        <w:rPr>
          <w:rFonts w:ascii="Times New Roman" w:hAnsi="Times New Roman"/>
          <w:bCs/>
          <w:sz w:val="24"/>
          <w:szCs w:val="24"/>
        </w:rPr>
        <w:t>реализации</w:t>
      </w:r>
      <w:r w:rsidRPr="002F564C">
        <w:rPr>
          <w:rFonts w:ascii="Times New Roman" w:hAnsi="Times New Roman"/>
          <w:bCs/>
          <w:sz w:val="24"/>
          <w:szCs w:val="24"/>
        </w:rPr>
        <w:t xml:space="preserve"> образовательных </w:t>
      </w:r>
      <w:r>
        <w:rPr>
          <w:rFonts w:ascii="Times New Roman" w:hAnsi="Times New Roman"/>
          <w:bCs/>
          <w:sz w:val="24"/>
          <w:szCs w:val="24"/>
        </w:rPr>
        <w:t>программ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вследствие действий (бездействия) Обучающегося.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4.3.3.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По обстоятельствам,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не зависящим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от воли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Обучающегося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или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родителей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(законных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представителей)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несовершеннолетнего Обучающегося и Исполнителя, в том числе в случае ликвидации Исполнителя.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4.4. Исполнитель вправе отказаться от исполнения обязательств по Договору при условии полного возмещения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Обучающемуся убытков.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lastRenderedPageBreak/>
        <w:t xml:space="preserve">4.5.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Обучающийся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вправе отказаться от исполнения настоящего Договора при условии оплаты Исполнителю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фактически понесенных им расходов.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4.6. Заказчик вправе отказаться от исполнения настоящего Договора при условии оплаты Исполнителю фактически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понесенных им расходов.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626A" w:rsidRPr="00981154" w:rsidRDefault="001F626A" w:rsidP="001F6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154">
        <w:rPr>
          <w:rFonts w:ascii="Times New Roman" w:hAnsi="Times New Roman"/>
          <w:b/>
          <w:sz w:val="24"/>
          <w:szCs w:val="24"/>
        </w:rPr>
        <w:t>V. Ответственность Исполнителя, Заказчика и Обучающегося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</w:t>
      </w:r>
      <w:r w:rsidRPr="00981154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предусмотренную законодательством Российской Федерации и настоящим Договором.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5.2. При обнаружении недостатка </w:t>
      </w:r>
      <w:r>
        <w:rPr>
          <w:rFonts w:ascii="Times New Roman" w:hAnsi="Times New Roman"/>
          <w:bCs/>
          <w:sz w:val="24"/>
          <w:szCs w:val="24"/>
        </w:rPr>
        <w:t>реализации о</w:t>
      </w:r>
      <w:r w:rsidRPr="002F564C">
        <w:rPr>
          <w:rFonts w:ascii="Times New Roman" w:hAnsi="Times New Roman"/>
          <w:bCs/>
          <w:sz w:val="24"/>
          <w:szCs w:val="24"/>
        </w:rPr>
        <w:t xml:space="preserve">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>, в т.ч. оказания не в полном объеме, предусмотренном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образовательными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программами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(частью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образовательной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программы),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Заказчик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вправе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по своему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выбору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потребовать: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5.2.1. Безвозмездного оказания 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>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5.2.2. Соразмерного уменьшения стоимости оказанной 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>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5.2.3. Возмещения понесенных им расходов по устранению недостатков оказанной 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 xml:space="preserve"> своими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силами или третьими лицами.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5.3. Заказчик вправе отказаться от исполнения Договора и потребовать полного возмещения убытков, если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 xml:space="preserve">в 90-дневный срок недостатки </w:t>
      </w:r>
      <w:r>
        <w:rPr>
          <w:rFonts w:ascii="Times New Roman" w:hAnsi="Times New Roman"/>
          <w:bCs/>
          <w:sz w:val="24"/>
          <w:szCs w:val="24"/>
        </w:rPr>
        <w:t xml:space="preserve">реализации </w:t>
      </w:r>
      <w:r w:rsidRPr="002F564C"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 xml:space="preserve"> не устранены Исполнителем. Заказчик также вправе отказаться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 xml:space="preserve">от исполнения Договора, если им обнаружен существенный недостаток оказанной 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 xml:space="preserve"> или иные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существенные отступления от условий Договора.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5.4. Если Исполнитель нарушил сроки оказания 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 xml:space="preserve"> (сроки начала и (или) окончания оказания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 xml:space="preserve"> и (или) промежуточные сроки оказания 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>) либо если во время оказания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 xml:space="preserve"> стало очевидным, что она не будет оказана в срок, Заказчик вправе по своему выбору: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5.4.1. Назначить Исполнителю новый срок, в течение которого Исполнитель должен приступить к оказанию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 xml:space="preserve"> и (или) закончить оказание 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>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5.4.2. Поручить оказать образовательную </w:t>
      </w:r>
      <w:r>
        <w:rPr>
          <w:rFonts w:ascii="Times New Roman" w:hAnsi="Times New Roman"/>
          <w:bCs/>
          <w:sz w:val="24"/>
          <w:szCs w:val="24"/>
        </w:rPr>
        <w:t>программу</w:t>
      </w:r>
      <w:r w:rsidRPr="002F564C">
        <w:rPr>
          <w:rFonts w:ascii="Times New Roman" w:hAnsi="Times New Roman"/>
          <w:bCs/>
          <w:sz w:val="24"/>
          <w:szCs w:val="24"/>
        </w:rPr>
        <w:t xml:space="preserve"> третьим лицам за разумную цену и потребовать от Исполнителя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возмещения понесенных расходов;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5.4.3. Потребовать уменьшения стоимости </w:t>
      </w:r>
      <w:r>
        <w:rPr>
          <w:rFonts w:ascii="Times New Roman" w:hAnsi="Times New Roman"/>
          <w:bCs/>
          <w:sz w:val="24"/>
          <w:szCs w:val="24"/>
        </w:rPr>
        <w:t xml:space="preserve">реализации </w:t>
      </w:r>
      <w:r w:rsidRPr="002F564C"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>;</w:t>
      </w:r>
    </w:p>
    <w:p w:rsidR="001F62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5.4.4. Расторгнуть Договор.</w:t>
      </w:r>
    </w:p>
    <w:p w:rsidR="001F626A" w:rsidRPr="005C7C3D" w:rsidRDefault="001F626A" w:rsidP="001F6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C3D">
        <w:rPr>
          <w:rFonts w:ascii="Times New Roman" w:hAnsi="Times New Roman"/>
          <w:b/>
          <w:sz w:val="24"/>
          <w:szCs w:val="24"/>
        </w:rPr>
        <w:t>VI. Срок действия Договора</w:t>
      </w:r>
    </w:p>
    <w:p w:rsidR="001F626A" w:rsidRPr="002124A7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Сторонами обязательств.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6.2.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В случае предоставления Обучающемуся академического отпуска, действие Договора продлевается на срок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предоставления отпуска, при соблюдении на момент предоставления академического отпуска Заказчиком требований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к порядку оплаты, предусмотренных в настоящем Договоре.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Во время академического отпуска плата за обучение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не взимается.</w:t>
      </w:r>
    </w:p>
    <w:p w:rsidR="001F626A" w:rsidRDefault="001F626A" w:rsidP="001F6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26A" w:rsidRPr="005C7C3D" w:rsidRDefault="001F626A" w:rsidP="001F6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C3D">
        <w:rPr>
          <w:rFonts w:ascii="Times New Roman" w:hAnsi="Times New Roman"/>
          <w:b/>
          <w:sz w:val="24"/>
          <w:szCs w:val="24"/>
        </w:rPr>
        <w:t>VII. Заключительные положения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7.1. Сведения об Исполнителе и его деятельности, указанные в настоящем Договоре, соответствуют информации,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размещенной на официальном сайте Исполнителя в сети «Интернет» на дату заключения настоящего Договора.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7.2. Под периодом предоставления образовательной </w:t>
      </w:r>
      <w:r>
        <w:rPr>
          <w:rFonts w:ascii="Times New Roman" w:hAnsi="Times New Roman"/>
          <w:bCs/>
          <w:sz w:val="24"/>
          <w:szCs w:val="24"/>
        </w:rPr>
        <w:t>программы</w:t>
      </w:r>
      <w:r w:rsidRPr="002F564C">
        <w:rPr>
          <w:rFonts w:ascii="Times New Roman" w:hAnsi="Times New Roman"/>
          <w:bCs/>
          <w:sz w:val="24"/>
          <w:szCs w:val="24"/>
        </w:rPr>
        <w:t xml:space="preserve"> (периодом обучения) понимается промежуток времени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 xml:space="preserve">с даты издания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приказа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о зачислении Обучающегося до даты издания приказа об окончании обучения или отчислении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Обучающегося.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7.3. Настоящий Договор и дополнительные соглашения к нему вступают в силу с момента подписания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уполномоченными представителями Сторон.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7.4.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Настоящим Стороны пришли к согласию считать сканированные копии (</w:t>
      </w:r>
      <w:proofErr w:type="spellStart"/>
      <w:r w:rsidRPr="002F564C">
        <w:rPr>
          <w:rFonts w:ascii="Times New Roman" w:hAnsi="Times New Roman"/>
          <w:bCs/>
          <w:sz w:val="24"/>
          <w:szCs w:val="24"/>
        </w:rPr>
        <w:t>фото-копии</w:t>
      </w:r>
      <w:proofErr w:type="spellEnd"/>
      <w:r w:rsidRPr="002F564C">
        <w:rPr>
          <w:rFonts w:ascii="Times New Roman" w:hAnsi="Times New Roman"/>
          <w:bCs/>
          <w:sz w:val="24"/>
          <w:szCs w:val="24"/>
        </w:rPr>
        <w:t>) Договора, подписанные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собственноручно Сторонами и направленные через личный кабинет поступающего на портале Электронной приемной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комиссии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C2FAE">
        <w:rPr>
          <w:rFonts w:ascii="Times New Roman" w:hAnsi="Times New Roman"/>
          <w:b/>
          <w:bCs/>
          <w:i/>
          <w:iCs/>
        </w:rPr>
        <w:t xml:space="preserve"> </w:t>
      </w:r>
      <w:r w:rsidRPr="006E459E">
        <w:rPr>
          <w:rFonts w:ascii="Times New Roman" w:hAnsi="Times New Roman"/>
          <w:b/>
          <w:bCs/>
          <w:i/>
          <w:iCs/>
          <w:lang w:val="en-US"/>
        </w:rPr>
        <w:t>mail</w:t>
      </w:r>
      <w:r w:rsidRPr="00CC2FAE">
        <w:rPr>
          <w:rFonts w:ascii="Times New Roman" w:hAnsi="Times New Roman"/>
          <w:b/>
          <w:bCs/>
          <w:i/>
          <w:iCs/>
        </w:rPr>
        <w:t>@</w:t>
      </w:r>
      <w:proofErr w:type="spellStart"/>
      <w:r w:rsidRPr="006E459E">
        <w:rPr>
          <w:rFonts w:ascii="Times New Roman" w:hAnsi="Times New Roman"/>
          <w:b/>
          <w:bCs/>
          <w:i/>
          <w:iCs/>
          <w:lang w:val="en-US"/>
        </w:rPr>
        <w:t>skgii</w:t>
      </w:r>
      <w:proofErr w:type="spellEnd"/>
      <w:r w:rsidRPr="00CC2FAE">
        <w:rPr>
          <w:rFonts w:ascii="Times New Roman" w:hAnsi="Times New Roman"/>
          <w:b/>
          <w:bCs/>
          <w:i/>
          <w:iCs/>
        </w:rPr>
        <w:t>.</w:t>
      </w:r>
      <w:proofErr w:type="spellStart"/>
      <w:r w:rsidRPr="006E459E">
        <w:rPr>
          <w:rFonts w:ascii="Times New Roman" w:hAnsi="Times New Roman"/>
          <w:b/>
          <w:bCs/>
          <w:i/>
          <w:iCs/>
          <w:lang w:val="en-US"/>
        </w:rPr>
        <w:t>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2F564C">
        <w:rPr>
          <w:rFonts w:ascii="Times New Roman" w:hAnsi="Times New Roman"/>
          <w:bCs/>
          <w:sz w:val="24"/>
          <w:szCs w:val="24"/>
        </w:rPr>
        <w:t xml:space="preserve">а также по </w:t>
      </w:r>
      <w:r w:rsidRPr="002F564C">
        <w:rPr>
          <w:rFonts w:ascii="Times New Roman" w:hAnsi="Times New Roman"/>
          <w:bCs/>
          <w:sz w:val="24"/>
          <w:szCs w:val="24"/>
        </w:rPr>
        <w:lastRenderedPageBreak/>
        <w:t>адресам электронной почты,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указанным Сторонами в разделе VIII настоящего Договора, имеющими юридическую силу и отвечающими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требованиям к простой письменной форме, при условии предоставления (направления) оригиналов подписанного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Договора Исполнителю не позднее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начала учебного года. С момента получения оригинала Договора, полученные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сканированные копии (</w:t>
      </w:r>
      <w:proofErr w:type="spellStart"/>
      <w:proofErr w:type="gramStart"/>
      <w:r w:rsidRPr="002F564C">
        <w:rPr>
          <w:rFonts w:ascii="Times New Roman" w:hAnsi="Times New Roman"/>
          <w:bCs/>
          <w:sz w:val="24"/>
          <w:szCs w:val="24"/>
        </w:rPr>
        <w:t>фото-копии</w:t>
      </w:r>
      <w:proofErr w:type="spellEnd"/>
      <w:proofErr w:type="gramEnd"/>
      <w:r w:rsidRPr="002F564C">
        <w:rPr>
          <w:rFonts w:ascii="Times New Roman" w:hAnsi="Times New Roman"/>
          <w:bCs/>
          <w:sz w:val="24"/>
          <w:szCs w:val="24"/>
        </w:rPr>
        <w:t>) Договора через Личный кабинет поступающего, а также посредством электронной</w:t>
      </w:r>
      <w:r w:rsidRPr="005C7C3D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почты, утрачивают юридическую силу.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Сканированные копии (</w:t>
      </w:r>
      <w:proofErr w:type="spellStart"/>
      <w:proofErr w:type="gramStart"/>
      <w:r w:rsidRPr="002F564C">
        <w:rPr>
          <w:rFonts w:ascii="Times New Roman" w:hAnsi="Times New Roman"/>
          <w:bCs/>
          <w:sz w:val="24"/>
          <w:szCs w:val="24"/>
        </w:rPr>
        <w:t>фото-копии</w:t>
      </w:r>
      <w:proofErr w:type="spellEnd"/>
      <w:proofErr w:type="gramEnd"/>
      <w:r w:rsidRPr="002F564C">
        <w:rPr>
          <w:rFonts w:ascii="Times New Roman" w:hAnsi="Times New Roman"/>
          <w:bCs/>
          <w:sz w:val="24"/>
          <w:szCs w:val="24"/>
        </w:rPr>
        <w:t>) Договора должны отвечать следующим требованиям: максимальный размер</w:t>
      </w:r>
      <w:r w:rsidRPr="00D9462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 xml:space="preserve">загружаемых файлов не более </w:t>
      </w:r>
      <w:r w:rsidRPr="00CC2FAE">
        <w:rPr>
          <w:rFonts w:ascii="Times New Roman" w:hAnsi="Times New Roman"/>
          <w:bCs/>
          <w:sz w:val="24"/>
          <w:szCs w:val="24"/>
          <w:u w:val="single"/>
        </w:rPr>
        <w:t>30</w:t>
      </w:r>
      <w:r w:rsidRPr="002F564C">
        <w:rPr>
          <w:rFonts w:ascii="Times New Roman" w:hAnsi="Times New Roman"/>
          <w:bCs/>
          <w:sz w:val="24"/>
          <w:szCs w:val="24"/>
        </w:rPr>
        <w:t xml:space="preserve"> Мб, формат файлов PDF (межплатформенный открытый формат электронных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документов), выполнены в границах соответствующей страницы Договора, текст должен быть четким и читаемым.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>7.5. Изменения и дополнения Договора оформляются дополнительными соглашениями к Договору в письменной</w:t>
      </w:r>
      <w:r w:rsidRPr="00D9462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F564C">
        <w:rPr>
          <w:rFonts w:ascii="Times New Roman" w:hAnsi="Times New Roman"/>
          <w:bCs/>
          <w:sz w:val="24"/>
          <w:szCs w:val="24"/>
        </w:rPr>
        <w:t>форме</w:t>
      </w:r>
      <w:proofErr w:type="gramEnd"/>
      <w:r w:rsidRPr="002F564C">
        <w:rPr>
          <w:rFonts w:ascii="Times New Roman" w:hAnsi="Times New Roman"/>
          <w:bCs/>
          <w:sz w:val="24"/>
          <w:szCs w:val="24"/>
        </w:rPr>
        <w:t xml:space="preserve"> и подписываться уполномоченными представителями Сторон.</w:t>
      </w:r>
    </w:p>
    <w:p w:rsidR="001F626A" w:rsidRPr="002124A7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64C">
        <w:rPr>
          <w:rFonts w:ascii="Times New Roman" w:hAnsi="Times New Roman"/>
          <w:bCs/>
          <w:sz w:val="24"/>
          <w:szCs w:val="24"/>
        </w:rPr>
        <w:t xml:space="preserve">7.6. Настоящий Договор составлен в </w:t>
      </w:r>
      <w:r>
        <w:rPr>
          <w:rFonts w:ascii="Times New Roman" w:hAnsi="Times New Roman"/>
          <w:bCs/>
          <w:sz w:val="24"/>
          <w:szCs w:val="24"/>
        </w:rPr>
        <w:t>2-х</w:t>
      </w:r>
      <w:r w:rsidRPr="002F564C">
        <w:rPr>
          <w:rFonts w:ascii="Times New Roman" w:hAnsi="Times New Roman"/>
          <w:bCs/>
          <w:sz w:val="24"/>
          <w:szCs w:val="24"/>
        </w:rPr>
        <w:t xml:space="preserve"> экземплярах, по одному для каждой из Сторон. Все экземпляры имеют</w:t>
      </w:r>
      <w:r w:rsidRPr="00D9462F">
        <w:rPr>
          <w:rFonts w:ascii="Times New Roman" w:hAnsi="Times New Roman"/>
          <w:bCs/>
          <w:sz w:val="24"/>
          <w:szCs w:val="24"/>
        </w:rPr>
        <w:t xml:space="preserve"> </w:t>
      </w:r>
      <w:r w:rsidRPr="002F564C">
        <w:rPr>
          <w:rFonts w:ascii="Times New Roman" w:hAnsi="Times New Roman"/>
          <w:bCs/>
          <w:sz w:val="24"/>
          <w:szCs w:val="24"/>
        </w:rPr>
        <w:t>одинаковую юридическую силу.</w:t>
      </w:r>
    </w:p>
    <w:p w:rsidR="001F626A" w:rsidRPr="002F564C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626A" w:rsidRPr="00D9462F" w:rsidRDefault="001F626A" w:rsidP="001F6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62F">
        <w:rPr>
          <w:rFonts w:ascii="Times New Roman" w:hAnsi="Times New Roman"/>
          <w:b/>
          <w:sz w:val="24"/>
          <w:szCs w:val="24"/>
        </w:rPr>
        <w:t>VIII. Адреса и реквизиты Сторон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97"/>
        <w:gridCol w:w="3305"/>
        <w:gridCol w:w="31"/>
        <w:gridCol w:w="3336"/>
      </w:tblGrid>
      <w:tr w:rsidR="001F626A" w:rsidTr="00E93B57">
        <w:tc>
          <w:tcPr>
            <w:tcW w:w="3500" w:type="dxa"/>
            <w:gridSpan w:val="2"/>
          </w:tcPr>
          <w:p w:rsidR="001F626A" w:rsidRPr="00D9462F" w:rsidRDefault="001F626A" w:rsidP="00E93B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62F">
              <w:rPr>
                <w:rFonts w:ascii="Times New Roman" w:hAnsi="Times New Roman"/>
                <w:b/>
                <w:sz w:val="24"/>
                <w:szCs w:val="24"/>
              </w:rPr>
              <w:t>«Исполнитель»</w:t>
            </w:r>
          </w:p>
        </w:tc>
        <w:tc>
          <w:tcPr>
            <w:tcW w:w="3336" w:type="dxa"/>
            <w:gridSpan w:val="2"/>
          </w:tcPr>
          <w:p w:rsidR="001F626A" w:rsidRPr="00D9462F" w:rsidRDefault="001F626A" w:rsidP="00E93B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62F">
              <w:rPr>
                <w:rFonts w:ascii="Times New Roman" w:hAnsi="Times New Roman"/>
                <w:b/>
                <w:sz w:val="24"/>
                <w:szCs w:val="24"/>
              </w:rPr>
              <w:t>«Заказчик»</w:t>
            </w:r>
          </w:p>
        </w:tc>
        <w:tc>
          <w:tcPr>
            <w:tcW w:w="3336" w:type="dxa"/>
          </w:tcPr>
          <w:p w:rsidR="001F626A" w:rsidRPr="00D9462F" w:rsidRDefault="001F626A" w:rsidP="00E93B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62F">
              <w:rPr>
                <w:rFonts w:ascii="Times New Roman" w:hAnsi="Times New Roman"/>
                <w:b/>
                <w:sz w:val="24"/>
                <w:szCs w:val="24"/>
              </w:rPr>
              <w:t>«Обучающийся»</w:t>
            </w:r>
            <w:r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</w:tr>
      <w:tr w:rsidR="001F626A" w:rsidTr="00E93B57">
        <w:tc>
          <w:tcPr>
            <w:tcW w:w="3500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ФГБОУ ВО «</w:t>
            </w:r>
            <w:proofErr w:type="spellStart"/>
            <w:r>
              <w:rPr>
                <w:rFonts w:ascii="Times New Roman" w:hAnsi="Times New Roman"/>
                <w:bCs/>
              </w:rPr>
              <w:t>Северо-Кавказский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государственный институт искусств»</w:t>
            </w:r>
          </w:p>
        </w:tc>
        <w:tc>
          <w:tcPr>
            <w:tcW w:w="3336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ФИО_____________________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__________________________</w:t>
            </w:r>
          </w:p>
        </w:tc>
        <w:tc>
          <w:tcPr>
            <w:tcW w:w="3336" w:type="dxa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ФИО_____________________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__________________________</w:t>
            </w:r>
          </w:p>
        </w:tc>
      </w:tr>
      <w:tr w:rsidR="001F626A" w:rsidTr="00E93B57">
        <w:tc>
          <w:tcPr>
            <w:tcW w:w="3500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КБР, г</w:t>
            </w:r>
            <w:proofErr w:type="gramStart"/>
            <w:r>
              <w:rPr>
                <w:rFonts w:ascii="Times New Roman" w:hAnsi="Times New Roman"/>
                <w:bCs/>
              </w:rPr>
              <w:t>.Н</w:t>
            </w:r>
            <w:proofErr w:type="gramEnd"/>
            <w:r>
              <w:rPr>
                <w:rFonts w:ascii="Times New Roman" w:hAnsi="Times New Roman"/>
                <w:bCs/>
              </w:rPr>
              <w:t xml:space="preserve">альчик, </w:t>
            </w:r>
            <w:proofErr w:type="spellStart"/>
            <w:r>
              <w:rPr>
                <w:rFonts w:ascii="Times New Roman" w:hAnsi="Times New Roman"/>
                <w:bCs/>
              </w:rPr>
              <w:t>пр-т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Ленина, д. 1.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ИНН - 0711001114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КПП - 072501001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336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Дата рождения:____________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Адрес:____________________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_________________________</w:t>
            </w:r>
          </w:p>
        </w:tc>
        <w:tc>
          <w:tcPr>
            <w:tcW w:w="3336" w:type="dxa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Дата рождения:____________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Адрес:____________________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_________________________</w:t>
            </w:r>
          </w:p>
        </w:tc>
      </w:tr>
      <w:tr w:rsidR="001F626A" w:rsidTr="00E93B57">
        <w:tc>
          <w:tcPr>
            <w:tcW w:w="3500" w:type="dxa"/>
            <w:gridSpan w:val="2"/>
          </w:tcPr>
          <w:p w:rsidR="001F626A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Отделение – НБ Кабардино-Балкарская Республика//УФК по КБР</w:t>
            </w:r>
          </w:p>
          <w:p w:rsidR="001F626A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БИК – 018327106</w:t>
            </w:r>
          </w:p>
          <w:p w:rsidR="001F626A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Кс – 03214643000000010400</w:t>
            </w:r>
          </w:p>
          <w:p w:rsidR="001F626A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ЕКС – 40102810145370000070</w:t>
            </w:r>
          </w:p>
          <w:p w:rsidR="001F626A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л</w:t>
            </w:r>
            <w:proofErr w:type="gramEnd"/>
            <w:r>
              <w:rPr>
                <w:rFonts w:ascii="Times New Roman" w:hAnsi="Times New Roman"/>
                <w:bCs/>
              </w:rPr>
              <w:t>/с 20046Х13720</w:t>
            </w:r>
          </w:p>
          <w:p w:rsidR="001F626A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ОКПО – 01138321</w:t>
            </w:r>
          </w:p>
          <w:p w:rsidR="001F626A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ОГРН – 1020700738211</w:t>
            </w:r>
          </w:p>
          <w:p w:rsidR="001F626A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ОКОПФ – 75103</w:t>
            </w:r>
          </w:p>
          <w:p w:rsidR="001F626A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ОКТМО - 83701000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336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Паспорт: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серия 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номер 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 xml:space="preserve">кем и когда </w:t>
            </w:r>
            <w:proofErr w:type="gramStart"/>
            <w:r w:rsidRPr="00754A55">
              <w:rPr>
                <w:rFonts w:ascii="Times New Roman" w:hAnsi="Times New Roman"/>
                <w:bCs/>
              </w:rPr>
              <w:t>выдан</w:t>
            </w:r>
            <w:proofErr w:type="gramEnd"/>
            <w:r w:rsidRPr="00754A55">
              <w:rPr>
                <w:rFonts w:ascii="Times New Roman" w:hAnsi="Times New Roman"/>
                <w:bCs/>
              </w:rPr>
              <w:t>:_________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__________________________</w:t>
            </w:r>
          </w:p>
          <w:p w:rsidR="001F626A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336" w:type="dxa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Паспорт: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серия 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номер 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 xml:space="preserve">кем и когда </w:t>
            </w:r>
            <w:proofErr w:type="gramStart"/>
            <w:r w:rsidRPr="00754A55">
              <w:rPr>
                <w:rFonts w:ascii="Times New Roman" w:hAnsi="Times New Roman"/>
                <w:bCs/>
              </w:rPr>
              <w:t>выдан</w:t>
            </w:r>
            <w:proofErr w:type="gramEnd"/>
            <w:r w:rsidRPr="00754A55">
              <w:rPr>
                <w:rFonts w:ascii="Times New Roman" w:hAnsi="Times New Roman"/>
                <w:bCs/>
              </w:rPr>
              <w:t>:_________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__________________________</w:t>
            </w:r>
          </w:p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__________________________</w:t>
            </w:r>
          </w:p>
        </w:tc>
      </w:tr>
      <w:tr w:rsidR="001F626A" w:rsidTr="00E93B57">
        <w:tc>
          <w:tcPr>
            <w:tcW w:w="3500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Телефон ____________________</w:t>
            </w:r>
          </w:p>
        </w:tc>
        <w:tc>
          <w:tcPr>
            <w:tcW w:w="3336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Телефон __________________</w:t>
            </w:r>
          </w:p>
        </w:tc>
        <w:tc>
          <w:tcPr>
            <w:tcW w:w="3336" w:type="dxa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Телефон __________________</w:t>
            </w:r>
          </w:p>
        </w:tc>
      </w:tr>
      <w:tr w:rsidR="001F626A" w:rsidTr="00E93B57">
        <w:tc>
          <w:tcPr>
            <w:tcW w:w="3500" w:type="dxa"/>
            <w:gridSpan w:val="2"/>
          </w:tcPr>
          <w:p w:rsidR="001F626A" w:rsidRPr="006E459E" w:rsidRDefault="001F626A" w:rsidP="00E93B57">
            <w:pPr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6E459E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E-mail – mail@skgii.ru</w:t>
            </w:r>
          </w:p>
        </w:tc>
        <w:tc>
          <w:tcPr>
            <w:tcW w:w="3336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54A55">
              <w:rPr>
                <w:rFonts w:ascii="Times New Roman" w:hAnsi="Times New Roman"/>
                <w:bCs/>
              </w:rPr>
              <w:t>E-mail</w:t>
            </w:r>
            <w:proofErr w:type="spellEnd"/>
            <w:r w:rsidRPr="00754A55">
              <w:rPr>
                <w:rFonts w:ascii="Times New Roman" w:hAnsi="Times New Roman"/>
                <w:bCs/>
              </w:rPr>
              <w:t xml:space="preserve"> ____________________</w:t>
            </w:r>
          </w:p>
        </w:tc>
        <w:tc>
          <w:tcPr>
            <w:tcW w:w="3336" w:type="dxa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54A55">
              <w:rPr>
                <w:rFonts w:ascii="Times New Roman" w:hAnsi="Times New Roman"/>
                <w:bCs/>
              </w:rPr>
              <w:t>E-mail</w:t>
            </w:r>
            <w:proofErr w:type="spellEnd"/>
            <w:r w:rsidRPr="00754A55">
              <w:rPr>
                <w:rFonts w:ascii="Times New Roman" w:hAnsi="Times New Roman"/>
                <w:bCs/>
              </w:rPr>
              <w:t xml:space="preserve"> ____________________</w:t>
            </w:r>
          </w:p>
        </w:tc>
      </w:tr>
      <w:tr w:rsidR="001F626A" w:rsidTr="00E93B57">
        <w:tc>
          <w:tcPr>
            <w:tcW w:w="3500" w:type="dxa"/>
            <w:gridSpan w:val="2"/>
          </w:tcPr>
          <w:p w:rsidR="001F626A" w:rsidRPr="006E459E" w:rsidRDefault="000C71AF" w:rsidP="00C258F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И.о. </w:t>
            </w:r>
            <w:r w:rsidR="00C258FB">
              <w:rPr>
                <w:rFonts w:ascii="Times New Roman" w:hAnsi="Times New Roman"/>
                <w:bCs/>
              </w:rPr>
              <w:t>р</w:t>
            </w:r>
            <w:r w:rsidR="001F626A">
              <w:rPr>
                <w:rFonts w:ascii="Times New Roman" w:hAnsi="Times New Roman"/>
                <w:bCs/>
              </w:rPr>
              <w:t>ектор</w:t>
            </w:r>
            <w:r>
              <w:rPr>
                <w:rFonts w:ascii="Times New Roman" w:hAnsi="Times New Roman"/>
                <w:bCs/>
              </w:rPr>
              <w:t>а</w:t>
            </w:r>
            <w:r w:rsidR="001F626A">
              <w:rPr>
                <w:rFonts w:ascii="Times New Roman" w:hAnsi="Times New Roman"/>
                <w:bCs/>
              </w:rPr>
              <w:t xml:space="preserve">                А.И. Рахаев</w:t>
            </w:r>
          </w:p>
        </w:tc>
        <w:tc>
          <w:tcPr>
            <w:tcW w:w="3336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336" w:type="dxa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1F626A" w:rsidTr="00E93B57">
        <w:tc>
          <w:tcPr>
            <w:tcW w:w="3403" w:type="dxa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 / _______________</w:t>
            </w:r>
          </w:p>
        </w:tc>
        <w:tc>
          <w:tcPr>
            <w:tcW w:w="3402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 / ______________</w:t>
            </w:r>
          </w:p>
        </w:tc>
        <w:tc>
          <w:tcPr>
            <w:tcW w:w="3367" w:type="dxa"/>
            <w:gridSpan w:val="2"/>
          </w:tcPr>
          <w:p w:rsidR="001F626A" w:rsidRPr="00754A55" w:rsidRDefault="001F626A" w:rsidP="00E93B57">
            <w:pPr>
              <w:jc w:val="both"/>
              <w:rPr>
                <w:rFonts w:ascii="Times New Roman" w:hAnsi="Times New Roman"/>
                <w:bCs/>
              </w:rPr>
            </w:pPr>
            <w:r w:rsidRPr="00754A55">
              <w:rPr>
                <w:rFonts w:ascii="Times New Roman" w:hAnsi="Times New Roman"/>
                <w:bCs/>
              </w:rPr>
              <w:t>__________ / ______________</w:t>
            </w:r>
          </w:p>
        </w:tc>
      </w:tr>
    </w:tbl>
    <w:p w:rsidR="001F626A" w:rsidRPr="000E2A4F" w:rsidRDefault="001F626A" w:rsidP="001F626A">
      <w:pPr>
        <w:spacing w:after="0" w:line="240" w:lineRule="auto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>п</w:t>
      </w:r>
      <w:r w:rsidRPr="000E2A4F">
        <w:rPr>
          <w:rFonts w:ascii="Times New Roman" w:hAnsi="Times New Roman"/>
          <w:bCs/>
          <w:i/>
          <w:iCs/>
          <w:sz w:val="18"/>
          <w:szCs w:val="18"/>
        </w:rPr>
        <w:t>одпись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ФИО                        </w:t>
      </w:r>
      <w:r w:rsidRPr="00B56CAA">
        <w:rPr>
          <w:rFonts w:ascii="Times New Roman" w:hAnsi="Times New Roman"/>
          <w:bCs/>
          <w:i/>
          <w:iCs/>
          <w:sz w:val="18"/>
          <w:szCs w:val="18"/>
        </w:rPr>
        <w:t>подпись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расшифровка                       </w:t>
      </w:r>
      <w:r w:rsidRPr="00B56CAA">
        <w:rPr>
          <w:rFonts w:ascii="Times New Roman" w:hAnsi="Times New Roman"/>
          <w:bCs/>
          <w:i/>
          <w:iCs/>
          <w:sz w:val="18"/>
          <w:szCs w:val="18"/>
        </w:rPr>
        <w:t>подпись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расшифровка  </w:t>
      </w:r>
    </w:p>
    <w:p w:rsidR="001F626A" w:rsidRPr="002124A7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626A" w:rsidRPr="00754A55" w:rsidRDefault="001F626A" w:rsidP="001F626A">
      <w:pPr>
        <w:spacing w:after="0" w:line="240" w:lineRule="auto"/>
        <w:jc w:val="both"/>
        <w:rPr>
          <w:rFonts w:ascii="Times New Roman" w:hAnsi="Times New Roman"/>
          <w:bCs/>
        </w:rPr>
      </w:pPr>
      <w:proofErr w:type="gramStart"/>
      <w:r w:rsidRPr="00754A55">
        <w:rPr>
          <w:rFonts w:ascii="Times New Roman" w:hAnsi="Times New Roman"/>
          <w:bCs/>
        </w:rPr>
        <w:t xml:space="preserve">С Уставом образовательной организации, лицензией на осуществление образовательной деятельности серия </w:t>
      </w:r>
      <w:r>
        <w:rPr>
          <w:rFonts w:ascii="Times New Roman" w:hAnsi="Times New Roman"/>
          <w:bCs/>
        </w:rPr>
        <w:t>90Л01</w:t>
      </w:r>
      <w:r w:rsidRPr="00754A55">
        <w:rPr>
          <w:rFonts w:ascii="Times New Roman" w:hAnsi="Times New Roman"/>
          <w:bCs/>
        </w:rPr>
        <w:t xml:space="preserve"> № </w:t>
      </w:r>
      <w:r>
        <w:rPr>
          <w:rFonts w:ascii="Times New Roman" w:hAnsi="Times New Roman"/>
          <w:bCs/>
        </w:rPr>
        <w:t xml:space="preserve">0008960 регистрационный номер 1927 </w:t>
      </w:r>
      <w:r w:rsidRPr="00754A55">
        <w:rPr>
          <w:rFonts w:ascii="Times New Roman" w:hAnsi="Times New Roman"/>
          <w:bCs/>
        </w:rPr>
        <w:t xml:space="preserve">выданной </w:t>
      </w:r>
      <w:r>
        <w:rPr>
          <w:rFonts w:ascii="Times New Roman" w:hAnsi="Times New Roman"/>
          <w:bCs/>
        </w:rPr>
        <w:t xml:space="preserve">Федеральной службой по надзору в сфере образования и науки </w:t>
      </w:r>
      <w:r w:rsidRPr="00754A55">
        <w:rPr>
          <w:rFonts w:ascii="Times New Roman" w:hAnsi="Times New Roman"/>
          <w:bCs/>
        </w:rPr>
        <w:t>(срок действия – бессрочно), свидетельством о государственной аккредитации серия</w:t>
      </w:r>
      <w:r>
        <w:rPr>
          <w:rFonts w:ascii="Times New Roman" w:hAnsi="Times New Roman"/>
          <w:bCs/>
        </w:rPr>
        <w:t xml:space="preserve"> 90А01</w:t>
      </w:r>
      <w:r w:rsidRPr="00754A55">
        <w:rPr>
          <w:rFonts w:ascii="Times New Roman" w:hAnsi="Times New Roman"/>
          <w:bCs/>
        </w:rPr>
        <w:t xml:space="preserve"> № </w:t>
      </w:r>
      <w:r>
        <w:rPr>
          <w:rFonts w:ascii="Times New Roman" w:hAnsi="Times New Roman"/>
          <w:bCs/>
        </w:rPr>
        <w:t>0001953</w:t>
      </w:r>
      <w:r w:rsidRPr="00754A55">
        <w:rPr>
          <w:rFonts w:ascii="Times New Roman" w:hAnsi="Times New Roman"/>
          <w:bCs/>
        </w:rPr>
        <w:t xml:space="preserve"> от </w:t>
      </w:r>
      <w:r>
        <w:rPr>
          <w:rFonts w:ascii="Times New Roman" w:hAnsi="Times New Roman"/>
          <w:bCs/>
        </w:rPr>
        <w:t>20 апреля 2016 года</w:t>
      </w:r>
      <w:r w:rsidRPr="00754A55">
        <w:rPr>
          <w:rFonts w:ascii="Times New Roman" w:hAnsi="Times New Roman"/>
          <w:bCs/>
        </w:rPr>
        <w:t xml:space="preserve">, выданной </w:t>
      </w:r>
      <w:proofErr w:type="spellStart"/>
      <w:r w:rsidRPr="00754A55">
        <w:rPr>
          <w:rFonts w:ascii="Times New Roman" w:hAnsi="Times New Roman"/>
          <w:bCs/>
        </w:rPr>
        <w:t>Рособрнадзором</w:t>
      </w:r>
      <w:proofErr w:type="spellEnd"/>
      <w:r w:rsidRPr="00754A55">
        <w:rPr>
          <w:rFonts w:ascii="Times New Roman" w:hAnsi="Times New Roman"/>
          <w:bCs/>
        </w:rPr>
        <w:t xml:space="preserve"> (срок действия – </w:t>
      </w:r>
      <w:r>
        <w:rPr>
          <w:rFonts w:ascii="Times New Roman" w:hAnsi="Times New Roman"/>
          <w:bCs/>
        </w:rPr>
        <w:t>бессрочно</w:t>
      </w:r>
      <w:r w:rsidRPr="00754A55">
        <w:rPr>
          <w:rFonts w:ascii="Times New Roman" w:hAnsi="Times New Roman"/>
          <w:bCs/>
        </w:rPr>
        <w:t>), Правилами внутреннего распорядка обучающихся образовательной организации, Правилами приема на обучение в образовательную организацию, учебным планом</w:t>
      </w:r>
      <w:proofErr w:type="gramEnd"/>
      <w:r w:rsidRPr="00754A55">
        <w:rPr>
          <w:rFonts w:ascii="Times New Roman" w:hAnsi="Times New Roman"/>
          <w:bCs/>
        </w:rPr>
        <w:t xml:space="preserve"> выбранно</w:t>
      </w:r>
      <w:proofErr w:type="gramStart"/>
      <w:r w:rsidRPr="00754A55">
        <w:rPr>
          <w:rFonts w:ascii="Times New Roman" w:hAnsi="Times New Roman"/>
          <w:bCs/>
        </w:rPr>
        <w:t>й(</w:t>
      </w:r>
      <w:proofErr w:type="gramEnd"/>
      <w:r w:rsidRPr="00754A55">
        <w:rPr>
          <w:rFonts w:ascii="Times New Roman" w:hAnsi="Times New Roman"/>
          <w:bCs/>
        </w:rPr>
        <w:t>го) специальности (направления подготовки) ознакомлен.</w:t>
      </w:r>
    </w:p>
    <w:p w:rsidR="001F626A" w:rsidRPr="00754A55" w:rsidRDefault="001F626A" w:rsidP="001F626A">
      <w:pPr>
        <w:spacing w:after="0" w:line="240" w:lineRule="auto"/>
        <w:jc w:val="both"/>
        <w:rPr>
          <w:rFonts w:ascii="Times New Roman" w:hAnsi="Times New Roman"/>
          <w:bCs/>
        </w:rPr>
      </w:pPr>
      <w:r w:rsidRPr="00754A55">
        <w:rPr>
          <w:rFonts w:ascii="Times New Roman" w:hAnsi="Times New Roman"/>
          <w:bCs/>
        </w:rPr>
        <w:t>Разрешаю использовать мои персональные данные в пределах, установленных действующим законодательством Российской Федерации.</w:t>
      </w:r>
    </w:p>
    <w:p w:rsidR="001F626A" w:rsidRPr="00754A55" w:rsidRDefault="001F626A" w:rsidP="001F626A">
      <w:pPr>
        <w:spacing w:after="0" w:line="240" w:lineRule="auto"/>
        <w:jc w:val="both"/>
        <w:rPr>
          <w:rFonts w:ascii="Times New Roman" w:hAnsi="Times New Roman"/>
          <w:bCs/>
        </w:rPr>
      </w:pPr>
      <w:r w:rsidRPr="00754A55">
        <w:rPr>
          <w:rFonts w:ascii="Times New Roman" w:hAnsi="Times New Roman"/>
          <w:bCs/>
        </w:rPr>
        <w:t>Невыясненных вопросов по всем вышеуказанным документам не имею.</w:t>
      </w:r>
    </w:p>
    <w:p w:rsidR="001F626A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626A" w:rsidRPr="003F1A83" w:rsidRDefault="001F626A" w:rsidP="001F62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1D7A">
        <w:rPr>
          <w:rFonts w:ascii="Times New Roman" w:hAnsi="Times New Roman"/>
          <w:bCs/>
          <w:sz w:val="24"/>
          <w:szCs w:val="24"/>
        </w:rPr>
        <w:t xml:space="preserve">«___» __________ 20 </w:t>
      </w:r>
      <w:proofErr w:type="spellStart"/>
      <w:r w:rsidRPr="003A1D7A">
        <w:rPr>
          <w:rFonts w:ascii="Times New Roman" w:hAnsi="Times New Roman"/>
          <w:bCs/>
          <w:sz w:val="24"/>
          <w:szCs w:val="24"/>
        </w:rPr>
        <w:t>___г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    </w:t>
      </w:r>
      <w:r w:rsidRPr="003A1D7A">
        <w:rPr>
          <w:rFonts w:ascii="Times New Roman" w:hAnsi="Times New Roman"/>
          <w:bCs/>
          <w:sz w:val="24"/>
          <w:szCs w:val="24"/>
        </w:rPr>
        <w:t>__________ / ______________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3A1D7A">
        <w:rPr>
          <w:rFonts w:ascii="Times New Roman" w:hAnsi="Times New Roman"/>
          <w:bCs/>
          <w:sz w:val="24"/>
          <w:szCs w:val="24"/>
        </w:rPr>
        <w:t>__________ / ______________</w:t>
      </w:r>
    </w:p>
    <w:p w:rsidR="001F626A" w:rsidRDefault="001F626A" w:rsidP="001F626A">
      <w:pPr>
        <w:spacing w:after="0" w:line="240" w:lineRule="auto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>п</w:t>
      </w:r>
      <w:r w:rsidRPr="00B56CAA">
        <w:rPr>
          <w:rFonts w:ascii="Times New Roman" w:hAnsi="Times New Roman"/>
          <w:bCs/>
          <w:i/>
          <w:iCs/>
          <w:sz w:val="18"/>
          <w:szCs w:val="18"/>
        </w:rPr>
        <w:t>одпись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 Заказчика    расшифровка             п</w:t>
      </w:r>
      <w:r w:rsidRPr="00B56CAA">
        <w:rPr>
          <w:rFonts w:ascii="Times New Roman" w:hAnsi="Times New Roman"/>
          <w:bCs/>
          <w:i/>
          <w:iCs/>
          <w:sz w:val="18"/>
          <w:szCs w:val="18"/>
        </w:rPr>
        <w:t>одпись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 Обучающегося    расшифровка               </w:t>
      </w:r>
    </w:p>
    <w:p w:rsidR="001F626A" w:rsidRDefault="001F626A" w:rsidP="001F626A">
      <w:pPr>
        <w:spacing w:after="0" w:line="240" w:lineRule="auto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p w:rsidR="001F626A" w:rsidRDefault="001F626A" w:rsidP="001F626A"/>
    <w:sectPr w:rsidR="001F626A" w:rsidSect="00D31CDB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A1D" w:rsidRDefault="001A4A1D" w:rsidP="001F626A">
      <w:pPr>
        <w:spacing w:after="0" w:line="240" w:lineRule="auto"/>
      </w:pPr>
      <w:r>
        <w:separator/>
      </w:r>
    </w:p>
  </w:endnote>
  <w:endnote w:type="continuationSeparator" w:id="0">
    <w:p w:rsidR="001A4A1D" w:rsidRDefault="001A4A1D" w:rsidP="001F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A1D" w:rsidRDefault="001A4A1D" w:rsidP="001F626A">
      <w:pPr>
        <w:spacing w:after="0" w:line="240" w:lineRule="auto"/>
      </w:pPr>
      <w:r>
        <w:separator/>
      </w:r>
    </w:p>
  </w:footnote>
  <w:footnote w:type="continuationSeparator" w:id="0">
    <w:p w:rsidR="001A4A1D" w:rsidRDefault="001A4A1D" w:rsidP="001F626A">
      <w:pPr>
        <w:spacing w:after="0" w:line="240" w:lineRule="auto"/>
      </w:pPr>
      <w:r>
        <w:continuationSeparator/>
      </w:r>
    </w:p>
  </w:footnote>
  <w:footnote w:id="1">
    <w:p w:rsidR="001F626A" w:rsidRDefault="001F626A" w:rsidP="001F626A">
      <w:pPr>
        <w:pStyle w:val="a4"/>
      </w:pPr>
      <w:r>
        <w:rPr>
          <w:rStyle w:val="a6"/>
        </w:rPr>
        <w:footnoteRef/>
      </w:r>
      <w:r>
        <w:t xml:space="preserve"> </w:t>
      </w:r>
      <w:r w:rsidRPr="003E70F2">
        <w:rPr>
          <w:rFonts w:ascii="Times New Roman" w:hAnsi="Times New Roman"/>
          <w:sz w:val="16"/>
          <w:szCs w:val="16"/>
        </w:rPr>
        <w:t xml:space="preserve">Заполняется в случае, если </w:t>
      </w:r>
      <w:proofErr w:type="gramStart"/>
      <w:r w:rsidRPr="003E70F2">
        <w:rPr>
          <w:rFonts w:ascii="Times New Roman" w:hAnsi="Times New Roman"/>
          <w:sz w:val="16"/>
          <w:szCs w:val="16"/>
        </w:rPr>
        <w:t>Обучающийся</w:t>
      </w:r>
      <w:proofErr w:type="gramEnd"/>
      <w:r w:rsidRPr="003E70F2">
        <w:rPr>
          <w:rFonts w:ascii="Times New Roman" w:hAnsi="Times New Roman"/>
          <w:sz w:val="16"/>
          <w:szCs w:val="16"/>
        </w:rPr>
        <w:t xml:space="preserve"> не является Заказчиком</w:t>
      </w:r>
      <w:r w:rsidRPr="003E70F2">
        <w:rPr>
          <w:rFonts w:ascii="Times New Roman" w:hAnsi="Times New Roman"/>
        </w:rPr>
        <w:t>.</w:t>
      </w:r>
    </w:p>
  </w:footnote>
  <w:footnote w:id="2">
    <w:p w:rsidR="001F626A" w:rsidRPr="003E70F2" w:rsidRDefault="001F626A" w:rsidP="001F626A">
      <w:pPr>
        <w:pStyle w:val="a4"/>
        <w:rPr>
          <w:rFonts w:ascii="Times New Roman" w:hAnsi="Times New Roman"/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3E70F2">
        <w:rPr>
          <w:rFonts w:ascii="Times New Roman" w:hAnsi="Times New Roman"/>
          <w:sz w:val="16"/>
          <w:szCs w:val="16"/>
        </w:rPr>
        <w:t xml:space="preserve">Заполняется в случае, если </w:t>
      </w:r>
      <w:proofErr w:type="gramStart"/>
      <w:r w:rsidRPr="003E70F2">
        <w:rPr>
          <w:rFonts w:ascii="Times New Roman" w:hAnsi="Times New Roman"/>
          <w:sz w:val="16"/>
          <w:szCs w:val="16"/>
        </w:rPr>
        <w:t>Обучающийся</w:t>
      </w:r>
      <w:proofErr w:type="gramEnd"/>
      <w:r w:rsidRPr="003E70F2">
        <w:rPr>
          <w:rFonts w:ascii="Times New Roman" w:hAnsi="Times New Roman"/>
          <w:sz w:val="16"/>
          <w:szCs w:val="16"/>
        </w:rPr>
        <w:t xml:space="preserve"> не является Заказчиком.</w:t>
      </w:r>
      <w:r>
        <w:rPr>
          <w:rFonts w:ascii="Times New Roman" w:hAnsi="Times New Roman"/>
          <w:sz w:val="16"/>
          <w:szCs w:val="16"/>
        </w:rPr>
        <w:t xml:space="preserve">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26A"/>
    <w:rsid w:val="000C71AF"/>
    <w:rsid w:val="001678E7"/>
    <w:rsid w:val="001A4A1D"/>
    <w:rsid w:val="001F626A"/>
    <w:rsid w:val="002F0F4B"/>
    <w:rsid w:val="00315E0A"/>
    <w:rsid w:val="0054055E"/>
    <w:rsid w:val="00572BF5"/>
    <w:rsid w:val="0059442F"/>
    <w:rsid w:val="00670547"/>
    <w:rsid w:val="0083686A"/>
    <w:rsid w:val="00943E33"/>
    <w:rsid w:val="009808B0"/>
    <w:rsid w:val="00A1396A"/>
    <w:rsid w:val="00B31D4A"/>
    <w:rsid w:val="00C258FB"/>
    <w:rsid w:val="00D911FF"/>
    <w:rsid w:val="00DA24F4"/>
    <w:rsid w:val="00DB527C"/>
    <w:rsid w:val="00E3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6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62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F626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626A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62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3081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skgii</dc:creator>
  <cp:lastModifiedBy>skgii</cp:lastModifiedBy>
  <cp:revision>6</cp:revision>
  <cp:lastPrinted>2024-06-07T12:41:00Z</cp:lastPrinted>
  <dcterms:created xsi:type="dcterms:W3CDTF">2023-07-10T07:44:00Z</dcterms:created>
  <dcterms:modified xsi:type="dcterms:W3CDTF">2024-06-07T12:43:00Z</dcterms:modified>
</cp:coreProperties>
</file>