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E687E" w14:textId="77777777" w:rsidR="004739C2" w:rsidRPr="00014E6C" w:rsidRDefault="00A8325E" w:rsidP="00473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4E6C">
        <w:rPr>
          <w:rFonts w:ascii="Times New Roman" w:hAnsi="Times New Roman" w:cs="Times New Roman"/>
          <w:sz w:val="28"/>
          <w:szCs w:val="28"/>
        </w:rPr>
        <w:t>Министерство культуры Российской Федерации</w:t>
      </w:r>
    </w:p>
    <w:p w14:paraId="565B52E8" w14:textId="77777777" w:rsidR="004739C2" w:rsidRPr="00014E6C" w:rsidRDefault="00A8325E" w:rsidP="00473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4E6C">
        <w:rPr>
          <w:rFonts w:ascii="Times New Roman" w:hAnsi="Times New Roman" w:cs="Times New Roman"/>
          <w:sz w:val="28"/>
          <w:szCs w:val="28"/>
        </w:rPr>
        <w:t>Федеральное государственное бюдже</w:t>
      </w:r>
      <w:r w:rsidR="004739C2" w:rsidRPr="00014E6C">
        <w:rPr>
          <w:rFonts w:ascii="Times New Roman" w:hAnsi="Times New Roman" w:cs="Times New Roman"/>
          <w:sz w:val="28"/>
          <w:szCs w:val="28"/>
        </w:rPr>
        <w:t>тное образовательное учреждение</w:t>
      </w:r>
    </w:p>
    <w:p w14:paraId="088883C6" w14:textId="77777777" w:rsidR="004739C2" w:rsidRPr="00014E6C" w:rsidRDefault="00A8325E" w:rsidP="00473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4E6C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</w:p>
    <w:p w14:paraId="7833EF36" w14:textId="77777777" w:rsidR="004739C2" w:rsidRPr="00014E6C" w:rsidRDefault="00A8325E" w:rsidP="00473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4E6C">
        <w:rPr>
          <w:rFonts w:ascii="Times New Roman" w:hAnsi="Times New Roman" w:cs="Times New Roman"/>
          <w:sz w:val="28"/>
          <w:szCs w:val="28"/>
        </w:rPr>
        <w:t xml:space="preserve">«Северо-Кавказский государственный институт искусств» </w:t>
      </w:r>
    </w:p>
    <w:p w14:paraId="7B6CD1DD" w14:textId="77777777" w:rsidR="004739C2" w:rsidRPr="00014E6C" w:rsidRDefault="004739C2" w:rsidP="00473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BC172E" w14:textId="77777777" w:rsidR="004739C2" w:rsidRPr="00014E6C" w:rsidRDefault="00A8325E" w:rsidP="00473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4E6C">
        <w:rPr>
          <w:rFonts w:ascii="Times New Roman" w:hAnsi="Times New Roman" w:cs="Times New Roman"/>
          <w:sz w:val="28"/>
          <w:szCs w:val="28"/>
        </w:rPr>
        <w:t>Колледж культуры и искусств</w:t>
      </w:r>
    </w:p>
    <w:p w14:paraId="02D1F7FC" w14:textId="77777777" w:rsidR="004739C2" w:rsidRPr="00014E6C" w:rsidRDefault="004739C2" w:rsidP="00473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2341D5" w14:textId="725EBC9B" w:rsidR="004739C2" w:rsidRDefault="004739C2" w:rsidP="00AB3ED8">
      <w:pPr>
        <w:spacing w:line="240" w:lineRule="auto"/>
        <w:jc w:val="right"/>
        <w:rPr>
          <w:noProof/>
        </w:rPr>
      </w:pPr>
    </w:p>
    <w:p w14:paraId="377671D5" w14:textId="668D2615" w:rsidR="005D1C00" w:rsidRDefault="005D1C00" w:rsidP="00AB3ED8">
      <w:pPr>
        <w:spacing w:line="240" w:lineRule="auto"/>
        <w:jc w:val="right"/>
        <w:rPr>
          <w:noProof/>
        </w:rPr>
      </w:pPr>
    </w:p>
    <w:p w14:paraId="4FFAF302" w14:textId="69496579" w:rsidR="005D1C00" w:rsidRDefault="005D1C00" w:rsidP="00AB3ED8">
      <w:pPr>
        <w:spacing w:line="240" w:lineRule="auto"/>
        <w:jc w:val="right"/>
        <w:rPr>
          <w:noProof/>
        </w:rPr>
      </w:pPr>
    </w:p>
    <w:p w14:paraId="3FC6B351" w14:textId="44D9F488" w:rsidR="005D1C00" w:rsidRDefault="005D1C00" w:rsidP="00AB3ED8">
      <w:pPr>
        <w:spacing w:line="240" w:lineRule="auto"/>
        <w:jc w:val="right"/>
        <w:rPr>
          <w:noProof/>
        </w:rPr>
      </w:pPr>
    </w:p>
    <w:p w14:paraId="7886D188" w14:textId="67213D39" w:rsidR="005D1C00" w:rsidRDefault="005D1C00" w:rsidP="00AB3ED8">
      <w:pPr>
        <w:spacing w:line="240" w:lineRule="auto"/>
        <w:jc w:val="right"/>
        <w:rPr>
          <w:noProof/>
        </w:rPr>
      </w:pPr>
    </w:p>
    <w:p w14:paraId="0136A66D" w14:textId="77777777" w:rsidR="005D1C00" w:rsidRPr="00014E6C" w:rsidRDefault="005D1C00" w:rsidP="00AB3ED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7D849D4" w14:textId="5E87A7D6" w:rsidR="004739C2" w:rsidRPr="00014E6C" w:rsidRDefault="00A8325E" w:rsidP="000841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E6C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14:paraId="4F952BF2" w14:textId="77777777" w:rsidR="004739C2" w:rsidRPr="00014E6C" w:rsidRDefault="00A8325E" w:rsidP="0008418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14E6C">
        <w:rPr>
          <w:rFonts w:ascii="Times New Roman" w:hAnsi="Times New Roman" w:cs="Times New Roman"/>
          <w:sz w:val="28"/>
          <w:szCs w:val="28"/>
        </w:rPr>
        <w:t>учебной дисциплины</w:t>
      </w:r>
    </w:p>
    <w:p w14:paraId="699E21F4" w14:textId="2706B73E" w:rsidR="004739C2" w:rsidRPr="00084182" w:rsidRDefault="00A8325E" w:rsidP="0008418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182">
        <w:rPr>
          <w:rFonts w:ascii="Times New Roman" w:hAnsi="Times New Roman" w:cs="Times New Roman"/>
          <w:b/>
          <w:sz w:val="28"/>
          <w:szCs w:val="28"/>
        </w:rPr>
        <w:t>Р</w:t>
      </w:r>
      <w:r w:rsidR="004739C2" w:rsidRPr="00084182">
        <w:rPr>
          <w:rFonts w:ascii="Times New Roman" w:hAnsi="Times New Roman" w:cs="Times New Roman"/>
          <w:b/>
          <w:sz w:val="28"/>
          <w:szCs w:val="28"/>
        </w:rPr>
        <w:t xml:space="preserve">одной </w:t>
      </w:r>
      <w:r w:rsidRPr="00084182">
        <w:rPr>
          <w:rFonts w:ascii="Times New Roman" w:hAnsi="Times New Roman" w:cs="Times New Roman"/>
          <w:b/>
          <w:sz w:val="28"/>
          <w:szCs w:val="28"/>
        </w:rPr>
        <w:t>язык</w:t>
      </w:r>
      <w:r w:rsidR="00084182" w:rsidRPr="000841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E1FF155" w14:textId="77777777" w:rsidR="00084182" w:rsidRPr="00084182" w:rsidRDefault="00084182" w:rsidP="0008418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84182">
        <w:rPr>
          <w:rFonts w:ascii="Times New Roman" w:eastAsia="Calibri" w:hAnsi="Times New Roman" w:cs="Times New Roman"/>
          <w:sz w:val="28"/>
          <w:szCs w:val="28"/>
          <w:lang w:eastAsia="zh-CN"/>
        </w:rPr>
        <w:t>специальность</w:t>
      </w:r>
    </w:p>
    <w:p w14:paraId="588E5479" w14:textId="4E1BEE1C" w:rsidR="00084182" w:rsidRPr="00084182" w:rsidRDefault="00084182" w:rsidP="00084182">
      <w:pPr>
        <w:spacing w:after="0" w:line="360" w:lineRule="auto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 w:rsidRPr="00084182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54.02.01 Дизайн (по отраслям)</w:t>
      </w:r>
    </w:p>
    <w:p w14:paraId="674B9B71" w14:textId="77777777" w:rsidR="00084182" w:rsidRPr="00084182" w:rsidRDefault="00084182" w:rsidP="0008418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A97370F" w14:textId="77777777" w:rsidR="00084182" w:rsidRPr="00084182" w:rsidRDefault="00084182" w:rsidP="0008418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4182">
        <w:rPr>
          <w:rFonts w:ascii="Times New Roman" w:eastAsia="Times New Roman" w:hAnsi="Times New Roman" w:cs="Times New Roman"/>
          <w:sz w:val="28"/>
          <w:szCs w:val="28"/>
        </w:rPr>
        <w:t>Квалификация выпускника – дизайнер, преподаватель</w:t>
      </w:r>
    </w:p>
    <w:p w14:paraId="33BAF18F" w14:textId="762821B3" w:rsidR="009B3D57" w:rsidRPr="00A06658" w:rsidRDefault="00084182" w:rsidP="00084182">
      <w:pPr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84182">
        <w:rPr>
          <w:rFonts w:ascii="Times New Roman" w:eastAsia="Times New Roman" w:hAnsi="Times New Roman" w:cs="Times New Roman"/>
          <w:sz w:val="28"/>
          <w:szCs w:val="28"/>
        </w:rPr>
        <w:t>Форма обучения – очная</w:t>
      </w:r>
    </w:p>
    <w:p w14:paraId="25D1CF3F" w14:textId="77777777" w:rsidR="009B3D57" w:rsidRPr="00A06658" w:rsidRDefault="009B3D57" w:rsidP="009B3D57">
      <w:pPr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D08649F" w14:textId="77777777" w:rsidR="009B3D57" w:rsidRDefault="009B3D57" w:rsidP="009B3D57">
      <w:pPr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08A8AC8" w14:textId="77777777" w:rsidR="00084182" w:rsidRDefault="00084182" w:rsidP="009B3D57">
      <w:pPr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DFACFA1" w14:textId="77777777" w:rsidR="00084182" w:rsidRDefault="00084182" w:rsidP="009B3D57">
      <w:pPr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CCDC561" w14:textId="77777777" w:rsidR="00084182" w:rsidRPr="00A06658" w:rsidRDefault="00084182" w:rsidP="009B3D57">
      <w:pPr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6092591" w14:textId="77777777" w:rsidR="009B3D57" w:rsidRPr="00A06658" w:rsidRDefault="009B3D57" w:rsidP="009B3D57">
      <w:pPr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67F3049D" w14:textId="57133292" w:rsidR="009B3D57" w:rsidRPr="00A06658" w:rsidRDefault="009B3D57" w:rsidP="009B3D57">
      <w:pPr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t>Нальчик, 202</w:t>
      </w:r>
      <w:r w:rsidR="00BB150F">
        <w:rPr>
          <w:rFonts w:ascii="Times New Roman" w:hAnsi="Times New Roman" w:cs="Times New Roman"/>
          <w:sz w:val="28"/>
          <w:szCs w:val="28"/>
        </w:rPr>
        <w:t>2</w:t>
      </w:r>
    </w:p>
    <w:p w14:paraId="64E55ED3" w14:textId="0B05E835" w:rsidR="009B3D57" w:rsidRDefault="009B3D57" w:rsidP="000841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lastRenderedPageBreak/>
        <w:t>Рабочая программа  «</w:t>
      </w:r>
      <w:r>
        <w:rPr>
          <w:rFonts w:ascii="Times New Roman" w:hAnsi="Times New Roman" w:cs="Times New Roman"/>
          <w:sz w:val="28"/>
          <w:szCs w:val="28"/>
        </w:rPr>
        <w:t>Родной язык</w:t>
      </w:r>
      <w:r w:rsidRPr="00A06658">
        <w:rPr>
          <w:rFonts w:ascii="Times New Roman" w:hAnsi="Times New Roman" w:cs="Times New Roman"/>
          <w:sz w:val="28"/>
          <w:szCs w:val="28"/>
        </w:rPr>
        <w:t>» разработана на основе Федерального государственного образовательного стандарта среднего профессионального образования по специальности</w:t>
      </w:r>
    </w:p>
    <w:p w14:paraId="099361C0" w14:textId="77777777" w:rsidR="00084182" w:rsidRPr="00084182" w:rsidRDefault="00084182" w:rsidP="000841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182">
        <w:rPr>
          <w:rFonts w:ascii="Times New Roman" w:hAnsi="Times New Roman" w:cs="Times New Roman"/>
          <w:sz w:val="28"/>
          <w:szCs w:val="28"/>
        </w:rPr>
        <w:t>54.02.01 Дизайн (по отраслям)</w:t>
      </w:r>
    </w:p>
    <w:p w14:paraId="1306FCB0" w14:textId="77777777" w:rsidR="00084182" w:rsidRDefault="00084182" w:rsidP="000841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B5BDCAA" w14:textId="77777777" w:rsidR="009B3D57" w:rsidRPr="00A06658" w:rsidRDefault="009B3D57" w:rsidP="000841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E73B4D2" w14:textId="77777777" w:rsidR="009B3D57" w:rsidRPr="00A06658" w:rsidRDefault="009B3D57" w:rsidP="000841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t>Организация-разработчик: Федеральное государственное бюджетное образовательное учреждение высшего образования «Северо-Кавказский государственный институт искусст</w:t>
      </w:r>
      <w:r>
        <w:rPr>
          <w:rFonts w:ascii="Times New Roman" w:hAnsi="Times New Roman" w:cs="Times New Roman"/>
          <w:sz w:val="28"/>
          <w:szCs w:val="28"/>
        </w:rPr>
        <w:t xml:space="preserve">в» Колледж культуры и искусств </w:t>
      </w:r>
    </w:p>
    <w:p w14:paraId="47ECB2E8" w14:textId="77777777" w:rsidR="009B3D57" w:rsidRPr="00A06658" w:rsidRDefault="009B3D57" w:rsidP="009B3D57">
      <w:pPr>
        <w:spacing w:line="360" w:lineRule="auto"/>
        <w:outlineLvl w:val="0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 w:rsidRPr="00A06658">
        <w:rPr>
          <w:rFonts w:ascii="Times New Roman" w:hAnsi="Times New Roman" w:cs="Times New Roman"/>
          <w:sz w:val="28"/>
          <w:szCs w:val="28"/>
        </w:rPr>
        <w:t xml:space="preserve">Разработчик:  преподаватель ККИ СКГИИ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C4C9C76" wp14:editId="521B58D2">
            <wp:extent cx="987425" cy="5181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06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Аппоев А.К.</w:t>
      </w:r>
    </w:p>
    <w:p w14:paraId="5E984738" w14:textId="2E525FFB" w:rsidR="009B3D57" w:rsidRPr="00A06658" w:rsidRDefault="009B3D57" w:rsidP="009B3D57">
      <w:pPr>
        <w:spacing w:line="360" w:lineRule="auto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 w:rsidRPr="00A06658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Эксперт:      преподаватель ККИ СКГИИ           </w:t>
      </w:r>
      <w:r w:rsidRPr="00A06658">
        <w:rPr>
          <w:rFonts w:ascii="Times New Roman" w:eastAsia="Calibri" w:hAnsi="Times New Roman" w:cs="Times New Roman"/>
          <w:noProof/>
          <w:color w:val="00000A"/>
          <w:sz w:val="28"/>
          <w:szCs w:val="28"/>
        </w:rPr>
        <w:drawing>
          <wp:inline distT="0" distB="0" distL="0" distR="0" wp14:anchorId="7E2B572A" wp14:editId="5FBBCF28">
            <wp:extent cx="676275" cy="4381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06658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      Прокуд</w:t>
      </w:r>
      <w:r w:rsidR="00B3367C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и</w:t>
      </w:r>
      <w:r w:rsidRPr="00A06658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на Н.П.</w:t>
      </w:r>
    </w:p>
    <w:p w14:paraId="12F1207D" w14:textId="77777777" w:rsidR="009B3D57" w:rsidRPr="00A06658" w:rsidRDefault="009B3D57" w:rsidP="009B3D57">
      <w:pPr>
        <w:spacing w:line="360" w:lineRule="auto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</w:p>
    <w:p w14:paraId="47781987" w14:textId="77777777" w:rsidR="009B3D57" w:rsidRPr="00A06658" w:rsidRDefault="009B3D57" w:rsidP="009B3D57">
      <w:pPr>
        <w:spacing w:line="360" w:lineRule="auto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</w:p>
    <w:p w14:paraId="657819C5" w14:textId="36468729" w:rsidR="009B3D57" w:rsidRPr="00A06658" w:rsidRDefault="009B3D57" w:rsidP="009B3D57">
      <w:pPr>
        <w:rPr>
          <w:rFonts w:ascii="Times New Roman" w:hAnsi="Times New Roman" w:cs="Times New Roman"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t>Рабочая программа «</w:t>
      </w:r>
      <w:r w:rsidRPr="009B3D57">
        <w:rPr>
          <w:rFonts w:ascii="Times New Roman" w:hAnsi="Times New Roman" w:cs="Times New Roman"/>
          <w:sz w:val="28"/>
          <w:szCs w:val="28"/>
        </w:rPr>
        <w:t>Родной язык</w:t>
      </w:r>
      <w:r w:rsidRPr="00A06658">
        <w:rPr>
          <w:rFonts w:ascii="Times New Roman" w:hAnsi="Times New Roman" w:cs="Times New Roman"/>
          <w:sz w:val="28"/>
          <w:szCs w:val="28"/>
        </w:rPr>
        <w:t>» рекомендована на заседании</w:t>
      </w:r>
    </w:p>
    <w:p w14:paraId="4B819094" w14:textId="77777777" w:rsidR="009B3D57" w:rsidRPr="00A06658" w:rsidRDefault="009B3D57" w:rsidP="009B3D57">
      <w:pPr>
        <w:rPr>
          <w:rFonts w:ascii="Times New Roman" w:hAnsi="Times New Roman" w:cs="Times New Roman"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t>ПЦК  «ООД»</w:t>
      </w:r>
    </w:p>
    <w:p w14:paraId="44945AD4" w14:textId="2D9CA496" w:rsidR="009B3D57" w:rsidRPr="00A06658" w:rsidRDefault="009B3D57" w:rsidP="009B3D57">
      <w:pPr>
        <w:rPr>
          <w:rFonts w:ascii="Times New Roman" w:hAnsi="Times New Roman" w:cs="Times New Roman"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t>Протокол № ______1______от_ «2</w:t>
      </w:r>
      <w:r w:rsidR="00BB150F">
        <w:rPr>
          <w:rFonts w:ascii="Times New Roman" w:hAnsi="Times New Roman" w:cs="Times New Roman"/>
          <w:sz w:val="28"/>
          <w:szCs w:val="28"/>
        </w:rPr>
        <w:t>9</w:t>
      </w:r>
      <w:r w:rsidRPr="00A06658">
        <w:rPr>
          <w:rFonts w:ascii="Times New Roman" w:hAnsi="Times New Roman" w:cs="Times New Roman"/>
          <w:sz w:val="28"/>
          <w:szCs w:val="28"/>
        </w:rPr>
        <w:t>» августа 202</w:t>
      </w:r>
      <w:r w:rsidR="00BB150F">
        <w:rPr>
          <w:rFonts w:ascii="Times New Roman" w:hAnsi="Times New Roman" w:cs="Times New Roman"/>
          <w:sz w:val="28"/>
          <w:szCs w:val="28"/>
        </w:rPr>
        <w:t>2</w:t>
      </w:r>
      <w:r w:rsidRPr="00A06658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0A6D416C" w14:textId="77777777" w:rsidR="009B3D57" w:rsidRPr="00A06658" w:rsidRDefault="009B3D57" w:rsidP="009B3D57">
      <w:pPr>
        <w:rPr>
          <w:rFonts w:ascii="Times New Roman" w:hAnsi="Times New Roman" w:cs="Times New Roman"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t xml:space="preserve">Председатель ПЦК                 </w:t>
      </w:r>
      <w:r w:rsidRPr="00A0665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30716C2" wp14:editId="0200F988">
            <wp:extent cx="666750" cy="4286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6658">
        <w:rPr>
          <w:rFonts w:ascii="Times New Roman" w:hAnsi="Times New Roman" w:cs="Times New Roman"/>
          <w:sz w:val="28"/>
          <w:szCs w:val="28"/>
        </w:rPr>
        <w:t xml:space="preserve">        Прокудина Н.П.</w:t>
      </w:r>
    </w:p>
    <w:p w14:paraId="1C738DE0" w14:textId="77777777" w:rsidR="009B3D57" w:rsidRPr="00A06658" w:rsidRDefault="009B3D57" w:rsidP="009B3D57">
      <w:pPr>
        <w:rPr>
          <w:rFonts w:ascii="Times New Roman" w:hAnsi="Times New Roman" w:cs="Times New Roman"/>
          <w:b/>
          <w:sz w:val="28"/>
          <w:szCs w:val="28"/>
        </w:rPr>
      </w:pPr>
    </w:p>
    <w:p w14:paraId="5A8E207A" w14:textId="77777777" w:rsidR="009B3D57" w:rsidRPr="00A06658" w:rsidRDefault="009B3D57" w:rsidP="009B3D57">
      <w:pPr>
        <w:rPr>
          <w:rFonts w:ascii="Times New Roman" w:hAnsi="Times New Roman" w:cs="Times New Roman"/>
          <w:b/>
          <w:sz w:val="28"/>
          <w:szCs w:val="28"/>
        </w:rPr>
      </w:pPr>
    </w:p>
    <w:p w14:paraId="1980CD07" w14:textId="77777777" w:rsidR="009B3D57" w:rsidRPr="00A06658" w:rsidRDefault="009B3D57" w:rsidP="009B3D57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D463DD0" w14:textId="77777777" w:rsidR="009B3D57" w:rsidRDefault="009B3D57" w:rsidP="009B3D57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F37E698" w14:textId="77777777" w:rsidR="00084182" w:rsidRPr="00A06658" w:rsidRDefault="00084182" w:rsidP="009B3D57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ABE3E37" w14:textId="77777777" w:rsidR="009B3D57" w:rsidRPr="00A06658" w:rsidRDefault="009B3D57" w:rsidP="009B3D57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F657BF4" w14:textId="77777777" w:rsidR="009B3D57" w:rsidRPr="00A06658" w:rsidRDefault="009B3D57" w:rsidP="009B3D5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06658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33510D6B" w14:textId="0F098D42" w:rsidR="009B3D57" w:rsidRPr="00A06658" w:rsidRDefault="009B3D57" w:rsidP="009B3D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t>1. ПАСПОРТ РАБОЧЕЙ ПРОГРАММЫ «</w:t>
      </w:r>
      <w:r w:rsidRPr="009B3D57">
        <w:rPr>
          <w:rFonts w:ascii="Times New Roman" w:hAnsi="Times New Roman" w:cs="Times New Roman"/>
          <w:sz w:val="28"/>
          <w:szCs w:val="28"/>
        </w:rPr>
        <w:t>РОДНОЙ ЯЗЫК</w:t>
      </w:r>
      <w:r w:rsidRPr="00A06658">
        <w:rPr>
          <w:rFonts w:ascii="Times New Roman" w:hAnsi="Times New Roman" w:cs="Times New Roman"/>
          <w:sz w:val="28"/>
          <w:szCs w:val="28"/>
        </w:rPr>
        <w:t>»</w:t>
      </w:r>
      <w:r w:rsidR="00E2694D">
        <w:rPr>
          <w:rFonts w:ascii="Times New Roman" w:hAnsi="Times New Roman" w:cs="Times New Roman"/>
          <w:sz w:val="28"/>
          <w:szCs w:val="28"/>
        </w:rPr>
        <w:t xml:space="preserve">                            4</w:t>
      </w:r>
    </w:p>
    <w:p w14:paraId="477C8A2D" w14:textId="76792B39" w:rsidR="009B3D57" w:rsidRPr="00A06658" w:rsidRDefault="009B3D57" w:rsidP="009B3D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t xml:space="preserve">2. СТРУКТУРА И СОДЕРЖАНИЕ УЧЕБНОЙ ДИСЦИПЛИНЫ </w:t>
      </w:r>
      <w:r w:rsidR="00E2694D">
        <w:rPr>
          <w:rFonts w:ascii="Times New Roman" w:hAnsi="Times New Roman" w:cs="Times New Roman"/>
          <w:sz w:val="28"/>
          <w:szCs w:val="28"/>
        </w:rPr>
        <w:t xml:space="preserve">                    6</w:t>
      </w:r>
    </w:p>
    <w:p w14:paraId="0FCDC50E" w14:textId="5B6CC2C7" w:rsidR="009B3D57" w:rsidRPr="00A06658" w:rsidRDefault="009B3D57" w:rsidP="009B3D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t>3. УСЛОВИЯ РЕАЛИЗАЦИИ РАБОЧЕЙ ПРОГРАММЫ УЧЕБНОЙ ДИСЦИПЛИНЫ</w:t>
      </w:r>
      <w:r w:rsidR="00E269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10</w:t>
      </w:r>
    </w:p>
    <w:p w14:paraId="640D625B" w14:textId="217C2F3B" w:rsidR="009B3D57" w:rsidRPr="00A06658" w:rsidRDefault="009B3D57" w:rsidP="009B3D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t>4. КОНТРОЛЬ И ОЦЕНКА РЕЗУЛЬТАТОВ ОСВОЕНИЯ УЧЕБНОЙ ДИСЦИПЛИНЫ</w:t>
      </w:r>
      <w:r w:rsidR="00E269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14</w:t>
      </w:r>
    </w:p>
    <w:p w14:paraId="708326B4" w14:textId="77777777" w:rsidR="009B3D57" w:rsidRPr="00A06658" w:rsidRDefault="009B3D57" w:rsidP="009B3D57">
      <w:pPr>
        <w:rPr>
          <w:rFonts w:ascii="Times New Roman" w:hAnsi="Times New Roman" w:cs="Times New Roman"/>
          <w:sz w:val="28"/>
          <w:szCs w:val="28"/>
        </w:rPr>
      </w:pPr>
    </w:p>
    <w:p w14:paraId="324587F1" w14:textId="52E2ADDC" w:rsidR="004E27FB" w:rsidRPr="009B3D57" w:rsidRDefault="009B3D57" w:rsidP="009B3D5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br w:type="page"/>
      </w:r>
      <w:r w:rsidRPr="00A06658">
        <w:rPr>
          <w:rFonts w:ascii="Times New Roman" w:hAnsi="Times New Roman" w:cs="Times New Roman"/>
          <w:b/>
          <w:sz w:val="28"/>
          <w:szCs w:val="28"/>
        </w:rPr>
        <w:lastRenderedPageBreak/>
        <w:t>1. ПАСПОРТ РАБОЧЕЙ ПРОГРАММЫ «</w:t>
      </w:r>
      <w:r w:rsidRPr="009B3D57">
        <w:rPr>
          <w:rFonts w:ascii="Times New Roman" w:hAnsi="Times New Roman" w:cs="Times New Roman"/>
          <w:b/>
          <w:sz w:val="28"/>
          <w:szCs w:val="28"/>
        </w:rPr>
        <w:t>РОДНОЙ ЯЗЫК</w:t>
      </w:r>
      <w:r w:rsidRPr="00A06658">
        <w:rPr>
          <w:rFonts w:ascii="Times New Roman" w:hAnsi="Times New Roman" w:cs="Times New Roman"/>
          <w:b/>
          <w:sz w:val="28"/>
          <w:szCs w:val="28"/>
        </w:rPr>
        <w:t>»</w:t>
      </w:r>
    </w:p>
    <w:p w14:paraId="7B314ED2" w14:textId="77777777" w:rsidR="001A0E38" w:rsidRPr="001A0E38" w:rsidRDefault="001A0E38" w:rsidP="001A0E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A0E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1.1. Область применения рабочей программы</w:t>
      </w:r>
    </w:p>
    <w:p w14:paraId="2DA9D11E" w14:textId="2D475DC5" w:rsidR="001A0E38" w:rsidRPr="001A0E38" w:rsidRDefault="001A0E38" w:rsidP="001A0E38">
      <w:pPr>
        <w:spacing w:after="0" w:line="240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1A0E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Рабочая программа дисциплины является частью образовательной программы в соответствии с федеральным государственным образовательным стандартом среднего профессионального образования по направлению подготовки  специальности </w:t>
      </w:r>
      <w:r w:rsidRPr="001A0E38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54.02.01 Дизайн (по отраслям) </w:t>
      </w:r>
    </w:p>
    <w:p w14:paraId="66C82511" w14:textId="77777777" w:rsidR="001A0E38" w:rsidRPr="001A0E38" w:rsidRDefault="001A0E38" w:rsidP="001A0E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14:paraId="2742EDB8" w14:textId="77777777" w:rsidR="001A0E38" w:rsidRPr="001A0E38" w:rsidRDefault="001A0E38" w:rsidP="001A0E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A0E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1.2. Место дисциплины  в структуре образовательной программы</w:t>
      </w:r>
    </w:p>
    <w:p w14:paraId="4DA67EF0" w14:textId="77777777" w:rsidR="001A0E38" w:rsidRPr="001A0E38" w:rsidRDefault="001A0E38" w:rsidP="001A0E38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A0E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Вариативная часть учебных циклов ППССЗ.</w:t>
      </w:r>
    </w:p>
    <w:p w14:paraId="48F50799" w14:textId="77777777" w:rsidR="001A0E38" w:rsidRDefault="001A0E38" w:rsidP="003363B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7CF833" w14:textId="5D34AD9B" w:rsidR="004E27FB" w:rsidRPr="00014E6C" w:rsidRDefault="004E27FB" w:rsidP="003363B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E6C">
        <w:rPr>
          <w:rFonts w:ascii="Times New Roman" w:hAnsi="Times New Roman" w:cs="Times New Roman"/>
          <w:b/>
          <w:sz w:val="28"/>
          <w:szCs w:val="28"/>
        </w:rPr>
        <w:t xml:space="preserve">Цели и задачи учебной дисциплины </w:t>
      </w:r>
    </w:p>
    <w:p w14:paraId="454A9997" w14:textId="77777777" w:rsidR="003363B7" w:rsidRPr="00014E6C" w:rsidRDefault="003363B7" w:rsidP="004E2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9F30042" w14:textId="1EF51DCE" w:rsidR="003363B7" w:rsidRPr="00014E6C" w:rsidRDefault="003363B7" w:rsidP="003363B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E6C">
        <w:rPr>
          <w:rFonts w:ascii="Times New Roman" w:hAnsi="Times New Roman" w:cs="Times New Roman"/>
          <w:sz w:val="28"/>
          <w:szCs w:val="28"/>
        </w:rPr>
        <w:t xml:space="preserve">- воспитание гражданственности и патриотизма, любви к </w:t>
      </w:r>
      <w:r w:rsidR="00AB3ED8">
        <w:rPr>
          <w:rFonts w:ascii="Times New Roman" w:hAnsi="Times New Roman" w:cs="Times New Roman"/>
          <w:sz w:val="28"/>
          <w:szCs w:val="28"/>
        </w:rPr>
        <w:t>родному</w:t>
      </w:r>
      <w:r w:rsidRPr="00014E6C">
        <w:rPr>
          <w:rFonts w:ascii="Times New Roman" w:hAnsi="Times New Roman" w:cs="Times New Roman"/>
          <w:sz w:val="28"/>
          <w:szCs w:val="28"/>
        </w:rPr>
        <w:t xml:space="preserve"> языку;</w:t>
      </w:r>
    </w:p>
    <w:p w14:paraId="5A5DCBFA" w14:textId="77777777" w:rsidR="003363B7" w:rsidRPr="00014E6C" w:rsidRDefault="003363B7" w:rsidP="003363B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E6C">
        <w:rPr>
          <w:rFonts w:ascii="Times New Roman" w:hAnsi="Times New Roman" w:cs="Times New Roman"/>
          <w:sz w:val="28"/>
          <w:szCs w:val="28"/>
        </w:rPr>
        <w:t>- развитие речевой и мыслительной деятельности, коммуникативных умений и навыков;</w:t>
      </w:r>
    </w:p>
    <w:p w14:paraId="5B671427" w14:textId="4758A22C" w:rsidR="003363B7" w:rsidRPr="00014E6C" w:rsidRDefault="003363B7" w:rsidP="003363B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E6C">
        <w:rPr>
          <w:rFonts w:ascii="Times New Roman" w:hAnsi="Times New Roman" w:cs="Times New Roman"/>
          <w:sz w:val="28"/>
          <w:szCs w:val="28"/>
        </w:rPr>
        <w:t xml:space="preserve">- освоение знаний о </w:t>
      </w:r>
      <w:r w:rsidR="00B3367C">
        <w:rPr>
          <w:rFonts w:ascii="Times New Roman" w:hAnsi="Times New Roman" w:cs="Times New Roman"/>
          <w:sz w:val="28"/>
          <w:szCs w:val="28"/>
        </w:rPr>
        <w:t>родном</w:t>
      </w:r>
      <w:r w:rsidRPr="00014E6C">
        <w:rPr>
          <w:rFonts w:ascii="Times New Roman" w:hAnsi="Times New Roman" w:cs="Times New Roman"/>
          <w:sz w:val="28"/>
          <w:szCs w:val="28"/>
        </w:rPr>
        <w:t xml:space="preserve"> языке, основных нормах </w:t>
      </w:r>
      <w:r w:rsidR="00AB3ED8">
        <w:rPr>
          <w:rFonts w:ascii="Times New Roman" w:hAnsi="Times New Roman" w:cs="Times New Roman"/>
          <w:sz w:val="28"/>
          <w:szCs w:val="28"/>
        </w:rPr>
        <w:t>родного</w:t>
      </w:r>
      <w:r w:rsidRPr="00014E6C">
        <w:rPr>
          <w:rFonts w:ascii="Times New Roman" w:hAnsi="Times New Roman" w:cs="Times New Roman"/>
          <w:sz w:val="28"/>
          <w:szCs w:val="28"/>
        </w:rPr>
        <w:t xml:space="preserve"> литературного языка, обогащение словарного запаса;</w:t>
      </w:r>
    </w:p>
    <w:p w14:paraId="1C7D104F" w14:textId="77777777" w:rsidR="003363B7" w:rsidRPr="00014E6C" w:rsidRDefault="003363B7" w:rsidP="003363B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E6C">
        <w:rPr>
          <w:rFonts w:ascii="Times New Roman" w:hAnsi="Times New Roman" w:cs="Times New Roman"/>
          <w:sz w:val="28"/>
          <w:szCs w:val="28"/>
        </w:rPr>
        <w:t>- формирование умений опознавать языковые единицы, проводить различные виды их анализа;</w:t>
      </w:r>
    </w:p>
    <w:p w14:paraId="04E76F02" w14:textId="77777777" w:rsidR="003363B7" w:rsidRPr="00014E6C" w:rsidRDefault="003363B7" w:rsidP="003363B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E6C">
        <w:rPr>
          <w:rFonts w:ascii="Times New Roman" w:hAnsi="Times New Roman" w:cs="Times New Roman"/>
          <w:sz w:val="28"/>
          <w:szCs w:val="28"/>
        </w:rPr>
        <w:t xml:space="preserve">- применение полученных знаний и умений на практике. </w:t>
      </w:r>
    </w:p>
    <w:p w14:paraId="3D9A5E11" w14:textId="77777777" w:rsidR="003363B7" w:rsidRPr="00014E6C" w:rsidRDefault="003363B7" w:rsidP="003363B7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развитие и совершенствование речевой и мыслительной деятельности, обеспечивающих свободное владение родным языком, применение полученных знаний и умений в собственной речевой практике.</w:t>
      </w:r>
    </w:p>
    <w:p w14:paraId="661790CF" w14:textId="77777777" w:rsidR="003363B7" w:rsidRPr="00014E6C" w:rsidRDefault="003363B7" w:rsidP="003363B7">
      <w:pPr>
        <w:shd w:val="clear" w:color="auto" w:fill="FFFFFF"/>
        <w:spacing w:after="12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E6C">
        <w:rPr>
          <w:rFonts w:ascii="Times New Roman" w:hAnsi="Times New Roman" w:cs="Times New Roman"/>
          <w:color w:val="000000"/>
          <w:sz w:val="28"/>
          <w:szCs w:val="28"/>
        </w:rPr>
        <w:t>- организация работы по овладению учащимися прочными и осознанными знаниями, формирование языковой, коммуникативной и лингвистической компетенции учащихся.</w:t>
      </w:r>
    </w:p>
    <w:p w14:paraId="311B3ED9" w14:textId="77777777" w:rsidR="003363B7" w:rsidRPr="00014E6C" w:rsidRDefault="003363B7" w:rsidP="003363B7">
      <w:pPr>
        <w:shd w:val="clear" w:color="auto" w:fill="FFFFFF"/>
        <w:spacing w:after="12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E6C">
        <w:rPr>
          <w:rFonts w:ascii="Times New Roman" w:hAnsi="Times New Roman" w:cs="Times New Roman"/>
          <w:color w:val="000000"/>
          <w:sz w:val="28"/>
          <w:szCs w:val="28"/>
        </w:rPr>
        <w:t>- дать учащимся представление о роли языка в жизни общества, о языке как развивающемся явлении, о месте балкарского языка в современном мире, о его богатстве и выразительности;</w:t>
      </w:r>
    </w:p>
    <w:p w14:paraId="7D46E903" w14:textId="77777777" w:rsidR="003363B7" w:rsidRPr="00014E6C" w:rsidRDefault="003363B7" w:rsidP="003363B7">
      <w:pPr>
        <w:shd w:val="clear" w:color="auto" w:fill="FFFFFF"/>
        <w:spacing w:after="12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E6C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обеспечить усвоение определенного круга знаний из области фонетики, графики, орфоэпии, орфографии, лексики, морфемики, словообразования, морфологии, синтаксиса, пунктуации, стилистики;</w:t>
      </w:r>
    </w:p>
    <w:p w14:paraId="246624A8" w14:textId="77777777" w:rsidR="003363B7" w:rsidRPr="00014E6C" w:rsidRDefault="003363B7" w:rsidP="003363B7">
      <w:pPr>
        <w:shd w:val="clear" w:color="auto" w:fill="FFFFFF"/>
        <w:spacing w:after="12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E6C">
        <w:rPr>
          <w:rFonts w:ascii="Times New Roman" w:hAnsi="Times New Roman" w:cs="Times New Roman"/>
          <w:color w:val="000000"/>
          <w:sz w:val="28"/>
          <w:szCs w:val="28"/>
        </w:rPr>
        <w:t>- формировать умения применять эти знания на практике;</w:t>
      </w:r>
    </w:p>
    <w:p w14:paraId="7D991193" w14:textId="77777777" w:rsidR="003363B7" w:rsidRPr="00014E6C" w:rsidRDefault="003363B7" w:rsidP="003363B7">
      <w:pPr>
        <w:shd w:val="clear" w:color="auto" w:fill="FFFFFF"/>
        <w:spacing w:after="12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E6C">
        <w:rPr>
          <w:rFonts w:ascii="Times New Roman" w:hAnsi="Times New Roman" w:cs="Times New Roman"/>
          <w:color w:val="000000"/>
          <w:sz w:val="28"/>
          <w:szCs w:val="28"/>
        </w:rPr>
        <w:t>- развивать речь учащихся: обогащать их активный и пассивный запас слов, грамматический строй речи;</w:t>
      </w:r>
    </w:p>
    <w:p w14:paraId="74443EB8" w14:textId="77777777" w:rsidR="003363B7" w:rsidRPr="00014E6C" w:rsidRDefault="003363B7" w:rsidP="003363B7">
      <w:pPr>
        <w:shd w:val="clear" w:color="auto" w:fill="FFFFFF"/>
        <w:spacing w:after="12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E6C">
        <w:rPr>
          <w:rFonts w:ascii="Times New Roman" w:hAnsi="Times New Roman" w:cs="Times New Roman"/>
          <w:color w:val="000000"/>
          <w:sz w:val="28"/>
          <w:szCs w:val="28"/>
        </w:rPr>
        <w:t>- способствовать усвоению норм литературного языка, формированию и совершенствованию умений и навыков грамотного и свободного владения устной и письменной речью во всех основных видах речевой деятельности;</w:t>
      </w:r>
    </w:p>
    <w:p w14:paraId="7926FEAB" w14:textId="77777777" w:rsidR="003363B7" w:rsidRPr="00014E6C" w:rsidRDefault="003363B7" w:rsidP="003363B7">
      <w:pPr>
        <w:shd w:val="clear" w:color="auto" w:fill="FFFFFF"/>
        <w:spacing w:after="12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E6C">
        <w:rPr>
          <w:rFonts w:ascii="Times New Roman" w:hAnsi="Times New Roman" w:cs="Times New Roman"/>
          <w:color w:val="000000"/>
          <w:sz w:val="28"/>
          <w:szCs w:val="28"/>
        </w:rPr>
        <w:t>- формировать и совершенствовать орфографические и пунктуационные знания и навыки.</w:t>
      </w:r>
    </w:p>
    <w:p w14:paraId="1E2A59BB" w14:textId="51218CF4" w:rsidR="003363B7" w:rsidRPr="00014E6C" w:rsidRDefault="003363B7" w:rsidP="00AB3ED8">
      <w:pPr>
        <w:shd w:val="clear" w:color="auto" w:fill="FFFFFF"/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E6C">
        <w:rPr>
          <w:rFonts w:ascii="Times New Roman" w:hAnsi="Times New Roman" w:cs="Times New Roman"/>
          <w:color w:val="000000"/>
          <w:sz w:val="28"/>
          <w:szCs w:val="28"/>
        </w:rPr>
        <w:t>- развитие и формирование понимания у школьников важности изучения балкарского языка  и потребности пользоваться им как средством общения.</w:t>
      </w:r>
    </w:p>
    <w:p w14:paraId="59C11B39" w14:textId="77777777" w:rsidR="004E7B6C" w:rsidRDefault="004E27FB" w:rsidP="004E7B6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14E6C"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освоения содержания дисциплины: </w:t>
      </w:r>
    </w:p>
    <w:p w14:paraId="603E2DB3" w14:textId="77777777" w:rsidR="004E7B6C" w:rsidRPr="0057308F" w:rsidRDefault="004E7B6C" w:rsidP="004E7B6C">
      <w:pPr>
        <w:tabs>
          <w:tab w:val="left" w:pos="5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6C1D9E" w14:textId="77777777" w:rsidR="004E7B6C" w:rsidRPr="0057308F" w:rsidRDefault="004E7B6C" w:rsidP="004E7B6C">
      <w:pPr>
        <w:tabs>
          <w:tab w:val="left" w:pos="5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8F">
        <w:rPr>
          <w:rFonts w:ascii="Times New Roman" w:eastAsia="Times New Roman" w:hAnsi="Times New Roman" w:cs="Times New Roman"/>
          <w:sz w:val="28"/>
          <w:szCs w:val="28"/>
        </w:rPr>
        <w:t>Процесс изучения дисциплины направлен на формирование элементов следующих  общих  компетенций по данным специальностям:</w:t>
      </w:r>
    </w:p>
    <w:p w14:paraId="6AB91E52" w14:textId="77777777" w:rsidR="004E7B6C" w:rsidRPr="0057308F" w:rsidRDefault="004E7B6C" w:rsidP="004E7B6C">
      <w:pPr>
        <w:tabs>
          <w:tab w:val="left" w:pos="5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8F">
        <w:rPr>
          <w:rFonts w:ascii="Times New Roman" w:eastAsia="Times New Roman" w:hAnsi="Times New Roman" w:cs="Times New Roman"/>
          <w:sz w:val="28"/>
          <w:szCs w:val="28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14:paraId="5ACD2D84" w14:textId="77777777" w:rsidR="004E7B6C" w:rsidRPr="0057308F" w:rsidRDefault="004E7B6C" w:rsidP="004E7B6C">
      <w:pPr>
        <w:tabs>
          <w:tab w:val="left" w:pos="5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8F">
        <w:rPr>
          <w:rFonts w:ascii="Times New Roman" w:eastAsia="Times New Roman" w:hAnsi="Times New Roman" w:cs="Times New Roman"/>
          <w:sz w:val="28"/>
          <w:szCs w:val="28"/>
        </w:rPr>
        <w:t xml:space="preserve">В  результате   освоения  учебной   дисциплины   обучающийся должен </w:t>
      </w:r>
      <w:r w:rsidRPr="0057308F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14:paraId="0C581937" w14:textId="77777777" w:rsidR="004E7B6C" w:rsidRPr="0057308F" w:rsidRDefault="004E7B6C" w:rsidP="004E7B6C">
      <w:pPr>
        <w:widowControl w:val="0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8F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14:paraId="2ACC1AEA" w14:textId="77777777" w:rsidR="004E7B6C" w:rsidRPr="0057308F" w:rsidRDefault="004E7B6C" w:rsidP="004E7B6C">
      <w:pPr>
        <w:widowControl w:val="0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8F">
        <w:rPr>
          <w:rFonts w:ascii="Times New Roman" w:eastAsia="Times New Roman" w:hAnsi="Times New Roman" w:cs="Times New Roman"/>
          <w:sz w:val="28"/>
          <w:szCs w:val="28"/>
        </w:rPr>
        <w:t>анализировать языковые единицы с точки зрения правильности, точности и уместности их употребления;</w:t>
      </w:r>
    </w:p>
    <w:p w14:paraId="733144DE" w14:textId="77777777" w:rsidR="004E7B6C" w:rsidRPr="0057308F" w:rsidRDefault="004E7B6C" w:rsidP="004E7B6C">
      <w:pPr>
        <w:widowControl w:val="0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8F">
        <w:rPr>
          <w:rFonts w:ascii="Times New Roman" w:eastAsia="Times New Roman" w:hAnsi="Times New Roman" w:cs="Times New Roman"/>
          <w:sz w:val="28"/>
          <w:szCs w:val="28"/>
        </w:rPr>
        <w:t>проводить лингвистический анализ текстов различных функциональных стилей и разновидностей языка;</w:t>
      </w:r>
    </w:p>
    <w:p w14:paraId="442BEBE3" w14:textId="77777777" w:rsidR="004E7B6C" w:rsidRPr="0057308F" w:rsidRDefault="004E7B6C" w:rsidP="004E7B6C">
      <w:pPr>
        <w:widowControl w:val="0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8F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основные виды чтения (ознакомительно-изучающее, ознакомительно-реферативное) в зависимости от коммуникативной задачи; </w:t>
      </w:r>
    </w:p>
    <w:p w14:paraId="64054B63" w14:textId="77777777" w:rsidR="004E7B6C" w:rsidRPr="0057308F" w:rsidRDefault="004E7B6C" w:rsidP="004E7B6C">
      <w:pPr>
        <w:widowControl w:val="0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8F">
        <w:rPr>
          <w:rFonts w:ascii="Times New Roman" w:eastAsia="Times New Roman" w:hAnsi="Times New Roman" w:cs="Times New Roman"/>
          <w:sz w:val="28"/>
          <w:szCs w:val="28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14:paraId="3A2A12B2" w14:textId="77777777" w:rsidR="004E7B6C" w:rsidRPr="0057308F" w:rsidRDefault="004E7B6C" w:rsidP="004E7B6C">
      <w:pPr>
        <w:widowControl w:val="0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8F">
        <w:rPr>
          <w:rFonts w:ascii="Times New Roman" w:eastAsia="Times New Roman" w:hAnsi="Times New Roman" w:cs="Times New Roman"/>
          <w:sz w:val="28"/>
          <w:szCs w:val="28"/>
        </w:rPr>
        <w:t xml:space="preserve"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</w:t>
      </w:r>
      <w:r w:rsidRPr="0057308F">
        <w:rPr>
          <w:rFonts w:ascii="Times New Roman" w:eastAsia="Times New Roman" w:hAnsi="Times New Roman" w:cs="Times New Roman"/>
          <w:sz w:val="28"/>
          <w:szCs w:val="28"/>
        </w:rPr>
        <w:lastRenderedPageBreak/>
        <w:t>общения;</w:t>
      </w:r>
    </w:p>
    <w:p w14:paraId="7B1C088F" w14:textId="77777777" w:rsidR="004E7B6C" w:rsidRPr="0057308F" w:rsidRDefault="004E7B6C" w:rsidP="004E7B6C">
      <w:pPr>
        <w:widowControl w:val="0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8F">
        <w:rPr>
          <w:rFonts w:ascii="Times New Roman" w:eastAsia="Times New Roman" w:hAnsi="Times New Roman" w:cs="Times New Roman"/>
          <w:sz w:val="28"/>
          <w:szCs w:val="28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14:paraId="7D81443D" w14:textId="77777777" w:rsidR="004E7B6C" w:rsidRPr="0057308F" w:rsidRDefault="004E7B6C" w:rsidP="004E7B6C">
      <w:pPr>
        <w:widowControl w:val="0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8F">
        <w:rPr>
          <w:rFonts w:ascii="Times New Roman" w:eastAsia="Times New Roman" w:hAnsi="Times New Roman" w:cs="Times New Roman"/>
          <w:sz w:val="28"/>
          <w:szCs w:val="28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14:paraId="6323E6BF" w14:textId="77777777" w:rsidR="004E7B6C" w:rsidRPr="0057308F" w:rsidRDefault="004E7B6C" w:rsidP="004E7B6C">
      <w:pPr>
        <w:widowControl w:val="0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8F">
        <w:rPr>
          <w:rFonts w:ascii="Times New Roman" w:eastAsia="Times New Roman" w:hAnsi="Times New Roman" w:cs="Times New Roman"/>
          <w:sz w:val="28"/>
          <w:szCs w:val="28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14:paraId="735820B3" w14:textId="77777777" w:rsidR="004E7B6C" w:rsidRPr="0057308F" w:rsidRDefault="004E7B6C" w:rsidP="004E7B6C">
      <w:pPr>
        <w:widowControl w:val="0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8F">
        <w:rPr>
          <w:rFonts w:ascii="Times New Roman" w:eastAsia="Times New Roman" w:hAnsi="Times New Roman" w:cs="Times New Roman"/>
          <w:sz w:val="28"/>
          <w:szCs w:val="28"/>
        </w:rPr>
        <w:t>использовать основные приемы информационной переработки устного и письменного текста;</w:t>
      </w:r>
    </w:p>
    <w:p w14:paraId="16EB61C6" w14:textId="77777777" w:rsidR="004E7B6C" w:rsidRPr="0057308F" w:rsidRDefault="004E7B6C" w:rsidP="004E7B6C">
      <w:pPr>
        <w:widowControl w:val="0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8F">
        <w:rPr>
          <w:rFonts w:ascii="Times New Roman" w:eastAsia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14:paraId="5F12AE63" w14:textId="77777777" w:rsidR="004E7B6C" w:rsidRPr="0057308F" w:rsidRDefault="004E7B6C" w:rsidP="004E7B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8F">
        <w:rPr>
          <w:rFonts w:ascii="Times New Roman" w:eastAsia="Times New Roman" w:hAnsi="Times New Roman" w:cs="Times New Roman"/>
          <w:sz w:val="28"/>
          <w:szCs w:val="28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 самообразования и активного участия в производственной, культурной и общественной жизни государства;</w:t>
      </w:r>
    </w:p>
    <w:p w14:paraId="6AB8F46A" w14:textId="77777777" w:rsidR="004E7B6C" w:rsidRPr="0057308F" w:rsidRDefault="004E7B6C" w:rsidP="004E7B6C">
      <w:pPr>
        <w:widowControl w:val="0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8F">
        <w:rPr>
          <w:rFonts w:ascii="Times New Roman" w:eastAsia="Times New Roman" w:hAnsi="Times New Roman" w:cs="Times New Roman"/>
          <w:sz w:val="28"/>
          <w:szCs w:val="28"/>
        </w:rPr>
        <w:t>вести диалог в ситуации межкультурной коммуникации;</w:t>
      </w:r>
    </w:p>
    <w:p w14:paraId="5485684A" w14:textId="77777777" w:rsidR="004E7B6C" w:rsidRPr="0057308F" w:rsidRDefault="004E7B6C" w:rsidP="004E7B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308F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14:paraId="1CFEBA4C" w14:textId="77777777" w:rsidR="004E7B6C" w:rsidRPr="0057308F" w:rsidRDefault="004E7B6C" w:rsidP="004E7B6C">
      <w:pPr>
        <w:widowControl w:val="0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8F">
        <w:rPr>
          <w:rFonts w:ascii="Times New Roman" w:eastAsia="Times New Roman" w:hAnsi="Times New Roman" w:cs="Times New Roman"/>
          <w:sz w:val="28"/>
          <w:szCs w:val="28"/>
        </w:rPr>
        <w:t xml:space="preserve"> о связи языка и истории, культуры русского и других народов;</w:t>
      </w:r>
    </w:p>
    <w:p w14:paraId="733DC029" w14:textId="77777777" w:rsidR="004E7B6C" w:rsidRPr="0057308F" w:rsidRDefault="004E7B6C" w:rsidP="004E7B6C">
      <w:pPr>
        <w:widowControl w:val="0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8F">
        <w:rPr>
          <w:rFonts w:ascii="Times New Roman" w:eastAsia="Times New Roman" w:hAnsi="Times New Roman" w:cs="Times New Roman"/>
          <w:sz w:val="28"/>
          <w:szCs w:val="28"/>
        </w:rPr>
        <w:t>смысл понятий: речевая ситуация и ее компоненты, литературный язык, языковая норма, культура речи;</w:t>
      </w:r>
    </w:p>
    <w:p w14:paraId="2301DAD5" w14:textId="77777777" w:rsidR="004E7B6C" w:rsidRPr="0057308F" w:rsidRDefault="004E7B6C" w:rsidP="004E7B6C">
      <w:pPr>
        <w:widowControl w:val="0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8F">
        <w:rPr>
          <w:rFonts w:ascii="Times New Roman" w:eastAsia="Times New Roman" w:hAnsi="Times New Roman" w:cs="Times New Roman"/>
          <w:sz w:val="28"/>
          <w:szCs w:val="28"/>
        </w:rPr>
        <w:t>основные единицы и уровни языка, их признаки и взаимосвязь;</w:t>
      </w:r>
    </w:p>
    <w:p w14:paraId="1934F3A0" w14:textId="77777777" w:rsidR="004E7B6C" w:rsidRPr="0057308F" w:rsidRDefault="004E7B6C" w:rsidP="004E7B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7308F">
        <w:rPr>
          <w:rFonts w:ascii="Times New Roman" w:eastAsia="Times New Roman" w:hAnsi="Times New Roman" w:cs="Times New Roman"/>
          <w:sz w:val="28"/>
          <w:szCs w:val="28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общения.</w:t>
      </w:r>
    </w:p>
    <w:p w14:paraId="7A32C5F5" w14:textId="77777777" w:rsidR="00E81907" w:rsidRPr="00014E6C" w:rsidRDefault="00E81907" w:rsidP="009B3D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E149B5" w14:textId="77777777" w:rsidR="004E27FB" w:rsidRPr="00014E6C" w:rsidRDefault="004E27FB" w:rsidP="003363B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E6C">
        <w:rPr>
          <w:rFonts w:ascii="Times New Roman" w:hAnsi="Times New Roman" w:cs="Times New Roman"/>
          <w:b/>
          <w:sz w:val="28"/>
          <w:szCs w:val="28"/>
        </w:rPr>
        <w:t>Объем дисциплины, виды учебной работы и отчетности.</w:t>
      </w:r>
    </w:p>
    <w:p w14:paraId="45D5686A" w14:textId="77777777" w:rsidR="000634A4" w:rsidRPr="00014E6C" w:rsidRDefault="000634A4" w:rsidP="003363B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80"/>
        <w:gridCol w:w="4534"/>
      </w:tblGrid>
      <w:tr w:rsidR="004E7B6C" w:rsidRPr="00014E6C" w14:paraId="254AB88D" w14:textId="77777777" w:rsidTr="004E7B6C"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713852C" w14:textId="77777777" w:rsidR="004E7B6C" w:rsidRPr="00014E6C" w:rsidRDefault="004E7B6C" w:rsidP="002B5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2E8BA95" w14:textId="77777777" w:rsidR="004E7B6C" w:rsidRPr="00014E6C" w:rsidRDefault="004E7B6C" w:rsidP="00AF65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4E7B6C" w:rsidRPr="00014E6C" w14:paraId="0981B760" w14:textId="77777777" w:rsidTr="004E7B6C"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6CB92" w14:textId="77777777" w:rsidR="004E7B6C" w:rsidRPr="00014E6C" w:rsidRDefault="004E7B6C" w:rsidP="002B5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C6B6B" w14:textId="77777777" w:rsidR="004E7B6C" w:rsidRPr="00014E6C" w:rsidRDefault="004E7B6C" w:rsidP="002B5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4E7B6C" w:rsidRPr="00014E6C" w14:paraId="4EEAF82C" w14:textId="77777777" w:rsidTr="004E7B6C"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486A3" w14:textId="77777777" w:rsidR="004E7B6C" w:rsidRPr="00014E6C" w:rsidRDefault="004E7B6C" w:rsidP="00AF65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Аудиторные занятия.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DEDDD" w14:textId="77777777" w:rsidR="004E7B6C" w:rsidRPr="00014E6C" w:rsidRDefault="004E7B6C" w:rsidP="002B5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4E7B6C" w:rsidRPr="00014E6C" w14:paraId="59413DB4" w14:textId="77777777" w:rsidTr="004E7B6C"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F955D" w14:textId="77777777" w:rsidR="004E7B6C" w:rsidRPr="00014E6C" w:rsidRDefault="004E7B6C" w:rsidP="002B5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работа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E168" w14:textId="77777777" w:rsidR="004E7B6C" w:rsidRPr="00014E6C" w:rsidRDefault="004E7B6C" w:rsidP="002B5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E7B6C" w:rsidRPr="00014E6C" w14:paraId="2A53C0F0" w14:textId="77777777" w:rsidTr="004E7B6C"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903F3" w14:textId="77777777" w:rsidR="004E7B6C" w:rsidRPr="00014E6C" w:rsidRDefault="004E7B6C" w:rsidP="002B5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947C9" w14:textId="77777777" w:rsidR="004E7B6C" w:rsidRPr="004E7B6C" w:rsidRDefault="004E7B6C" w:rsidP="002B5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работа: 1,2 семестр</w:t>
            </w:r>
          </w:p>
        </w:tc>
      </w:tr>
    </w:tbl>
    <w:p w14:paraId="6A1D85A3" w14:textId="77777777" w:rsidR="000634A4" w:rsidRPr="00014E6C" w:rsidRDefault="000634A4" w:rsidP="00AF65B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9C9EE0" w14:textId="77777777" w:rsidR="00E81907" w:rsidRPr="00014E6C" w:rsidRDefault="00E81907" w:rsidP="00AF65B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E253AE" w14:textId="38B117F2" w:rsidR="009B3D57" w:rsidRPr="009B3D57" w:rsidRDefault="009B3D57" w:rsidP="003D4DF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D57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14:paraId="6983E9EA" w14:textId="7CF081AB" w:rsidR="00AF65BB" w:rsidRPr="009B3D57" w:rsidRDefault="009B3D57" w:rsidP="009B3D5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D57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tbl>
      <w:tblPr>
        <w:tblW w:w="100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5738"/>
        <w:gridCol w:w="963"/>
        <w:gridCol w:w="880"/>
        <w:gridCol w:w="1418"/>
        <w:gridCol w:w="595"/>
      </w:tblGrid>
      <w:tr w:rsidR="00AF65BB" w:rsidRPr="00014E6C" w14:paraId="51B5E4D5" w14:textId="77777777" w:rsidTr="002B5AC4">
        <w:trPr>
          <w:gridAfter w:val="1"/>
          <w:wAfter w:w="595" w:type="dxa"/>
          <w:trHeight w:val="885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1A654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6A2B5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Название разделов, тем, уроков</w:t>
            </w:r>
          </w:p>
          <w:p w14:paraId="66DCCA73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B04DE" w14:textId="77777777" w:rsidR="006036B4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К-во часов</w:t>
            </w:r>
          </w:p>
          <w:p w14:paraId="3F4F8FAB" w14:textId="282540C7" w:rsidR="006036B4" w:rsidRPr="00014E6C" w:rsidRDefault="006036B4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(Максим.)</w:t>
            </w:r>
          </w:p>
        </w:tc>
        <w:tc>
          <w:tcPr>
            <w:tcW w:w="2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708E" w14:textId="158FAEB4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5BB" w:rsidRPr="00014E6C" w14:paraId="4D0693AF" w14:textId="77777777" w:rsidTr="002B5AC4">
        <w:trPr>
          <w:gridAfter w:val="1"/>
          <w:wAfter w:w="595" w:type="dxa"/>
          <w:trHeight w:val="509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892C6" w14:textId="77777777" w:rsidR="00AF65BB" w:rsidRPr="00014E6C" w:rsidRDefault="00AF65BB" w:rsidP="002B5AC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39624" w14:textId="77777777" w:rsidR="00AF65BB" w:rsidRPr="00014E6C" w:rsidRDefault="00AF65BB" w:rsidP="002B5AC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39F40" w14:textId="77777777" w:rsidR="00AF65BB" w:rsidRPr="00014E6C" w:rsidRDefault="00AF65BB" w:rsidP="002B5AC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10841" w14:textId="77777777" w:rsidR="00AF65BB" w:rsidRPr="00014E6C" w:rsidRDefault="00AF65BB" w:rsidP="002B5AC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5BB" w:rsidRPr="00014E6C" w14:paraId="702A6446" w14:textId="77777777" w:rsidTr="006036B4">
        <w:trPr>
          <w:gridAfter w:val="1"/>
          <w:wAfter w:w="595" w:type="dxa"/>
          <w:trHeight w:val="929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C73E6" w14:textId="77777777" w:rsidR="00AF65BB" w:rsidRPr="00014E6C" w:rsidRDefault="00AF65BB" w:rsidP="002B5AC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6F16E" w14:textId="77777777" w:rsidR="00AF65BB" w:rsidRPr="00014E6C" w:rsidRDefault="00AF65BB" w:rsidP="002B5AC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8EF9C" w14:textId="77777777" w:rsidR="00AF65BB" w:rsidRPr="00014E6C" w:rsidRDefault="00AF65BB" w:rsidP="002B5AC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2E08" w14:textId="73E7901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B422" w14:textId="2D38B795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5BB" w:rsidRPr="00014E6C" w14:paraId="3FD1E1C8" w14:textId="77777777" w:rsidTr="002B5AC4">
        <w:trPr>
          <w:gridAfter w:val="1"/>
          <w:wAfter w:w="595" w:type="dxa"/>
          <w:trHeight w:val="22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5CF29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929F0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b/>
                <w:sz w:val="28"/>
                <w:szCs w:val="28"/>
              </w:rPr>
              <w:t>Киришиу (2 с.)</w:t>
            </w:r>
          </w:p>
          <w:p w14:paraId="5CCAD86B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Тил эм жамауатны жашауунда аны магъанасы. Малкъар тил тюрк тиллени бириди.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D60DA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7F30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0ECE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5BB" w:rsidRPr="00014E6C" w14:paraId="34C92E87" w14:textId="77777777" w:rsidTr="002B5AC4">
        <w:trPr>
          <w:gridAfter w:val="1"/>
          <w:wAfter w:w="595" w:type="dxa"/>
          <w:trHeight w:val="22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F938A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C05D3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Литература тил эм диалектле. Жазыу эм сёлешиу тил.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850AF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2C08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FC50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5BB" w:rsidRPr="00014E6C" w14:paraId="52AD6A1B" w14:textId="77777777" w:rsidTr="002B5AC4">
        <w:trPr>
          <w:gridAfter w:val="1"/>
          <w:wAfter w:w="595" w:type="dxa"/>
          <w:trHeight w:val="22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AC3FE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D9DAC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b/>
                <w:sz w:val="28"/>
                <w:szCs w:val="28"/>
              </w:rPr>
              <w:t>1 - 4-чю класслада окъулгъанны къайтарыу (5 с.)</w:t>
            </w:r>
          </w:p>
          <w:p w14:paraId="0A66A462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Тамыр сёзле. Сёз къураучу эм сёз тюрлендириучю жалгъаула.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CEF5D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7942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B4D6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5BB" w:rsidRPr="00014E6C" w14:paraId="33134821" w14:textId="77777777" w:rsidTr="002B5AC4">
        <w:trPr>
          <w:gridAfter w:val="1"/>
          <w:wAfter w:w="595" w:type="dxa"/>
          <w:trHeight w:val="22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C6B05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27727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Тилни кесеклери. Ат.  Сыфат. Санау.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21949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0B1E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52A5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5BB" w:rsidRPr="00014E6C" w14:paraId="0B64C438" w14:textId="77777777" w:rsidTr="002B5AC4">
        <w:trPr>
          <w:gridAfter w:val="1"/>
          <w:wAfter w:w="595" w:type="dxa"/>
          <w:trHeight w:val="22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2D8B5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04C81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Алмаш. Этим. Сёзлеу.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3C5E8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3556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1F34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5BB" w:rsidRPr="00014E6C" w14:paraId="48B0D04B" w14:textId="77777777" w:rsidTr="002B5AC4">
        <w:trPr>
          <w:gridAfter w:val="1"/>
          <w:wAfter w:w="595" w:type="dxa"/>
          <w:trHeight w:val="22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83FE8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87D87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Тилни болушлукъчу кесеклери.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45A25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F677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EF78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5BB" w:rsidRPr="00014E6C" w14:paraId="531E402A" w14:textId="77777777" w:rsidTr="002B5AC4">
        <w:trPr>
          <w:gridAfter w:val="1"/>
          <w:wAfter w:w="595" w:type="dxa"/>
          <w:trHeight w:val="22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3B745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AACBB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Сынау жаздырма.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15389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5AD5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495E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5BB" w:rsidRPr="00014E6C" w14:paraId="7F3EFB35" w14:textId="77777777" w:rsidTr="002B5AC4">
        <w:trPr>
          <w:gridAfter w:val="1"/>
          <w:wAfter w:w="595" w:type="dxa"/>
          <w:trHeight w:val="72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071C0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8AFE3" w14:textId="77777777" w:rsidR="00AF65BB" w:rsidRPr="00014E6C" w:rsidRDefault="00AF65BB" w:rsidP="002B5AC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Айтым. Текст. Айтымны къуллукъларына кёре тюрлюлери.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068D7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BD9F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5B79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5BB" w:rsidRPr="00014E6C" w14:paraId="0A2264C8" w14:textId="77777777" w:rsidTr="002B5AC4">
        <w:trPr>
          <w:gridAfter w:val="1"/>
          <w:wAfter w:w="595" w:type="dxa"/>
          <w:trHeight w:val="22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820AF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A99F0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Айтымны баш членлери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06726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0A47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07BB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5BB" w:rsidRPr="00014E6C" w14:paraId="6A52495F" w14:textId="77777777" w:rsidTr="002B5AC4">
        <w:trPr>
          <w:gridAfter w:val="1"/>
          <w:wAfter w:w="595" w:type="dxa"/>
          <w:trHeight w:val="22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109F2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77915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 xml:space="preserve">Эсденжазма.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CF13F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D6D3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4DCB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5BB" w:rsidRPr="00014E6C" w14:paraId="047495F5" w14:textId="77777777" w:rsidTr="002B5AC4">
        <w:trPr>
          <w:trHeight w:val="22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5BF8A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1FEE7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Айтымны сансыз членлери. Толтуруучу.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CC1CE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C62A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1A49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B9B6B6A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5BB" w:rsidRPr="00014E6C" w14:paraId="5CD578D1" w14:textId="77777777" w:rsidTr="002B5AC4">
        <w:trPr>
          <w:gridAfter w:val="1"/>
          <w:wAfter w:w="595" w:type="dxa"/>
          <w:trHeight w:val="22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98052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C72A1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Айгъакълаучу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63DBD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5ECA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5122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5BB" w:rsidRPr="00014E6C" w14:paraId="509ADB81" w14:textId="77777777" w:rsidTr="002B5AC4">
        <w:trPr>
          <w:gridAfter w:val="1"/>
          <w:wAfter w:w="595" w:type="dxa"/>
          <w:trHeight w:val="22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8C052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6CDD4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Болум.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2EECB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C51A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4AE3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5BB" w:rsidRPr="00014E6C" w14:paraId="5E21A7EE" w14:textId="77777777" w:rsidTr="002B5AC4">
        <w:trPr>
          <w:gridAfter w:val="1"/>
          <w:wAfter w:w="595" w:type="dxa"/>
          <w:trHeight w:val="22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3B310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9466D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Эки баш членли жайылгъан эм жайылмагъан айтымла.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FA6BB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1353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2441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5BB" w:rsidRPr="00014E6C" w14:paraId="22DFBF51" w14:textId="77777777" w:rsidTr="002B5AC4">
        <w:trPr>
          <w:gridAfter w:val="1"/>
          <w:wAfter w:w="595" w:type="dxa"/>
          <w:trHeight w:val="27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438E4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75E18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Бир туудукъ членлери болгъан айтымла.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7B57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6A0F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96CA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5BB" w:rsidRPr="00014E6C" w14:paraId="374B5F62" w14:textId="77777777" w:rsidTr="002B5AC4">
        <w:trPr>
          <w:gridAfter w:val="1"/>
          <w:wAfter w:w="595" w:type="dxa"/>
          <w:trHeight w:val="49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B4AAF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D079F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Айланыулу айтымла.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A35E8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C245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CBB9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5BB" w:rsidRPr="00014E6C" w14:paraId="660E3AB1" w14:textId="77777777" w:rsidTr="002B5AC4">
        <w:trPr>
          <w:gridAfter w:val="1"/>
          <w:wAfter w:w="595" w:type="dxa"/>
          <w:trHeight w:val="22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71102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474D5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Къош айтым. Къош айтымны тинтиу.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2F9ED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DE54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FF35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5BB" w:rsidRPr="00014E6C" w14:paraId="5D8C5EA1" w14:textId="77777777" w:rsidTr="002B5AC4">
        <w:trPr>
          <w:gridAfter w:val="1"/>
          <w:wAfter w:w="595" w:type="dxa"/>
          <w:trHeight w:val="22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E791C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8F4B9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Тюз сёзю болгъан айтымла.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136F9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B92A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3767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5BB" w:rsidRPr="00014E6C" w14:paraId="1419D944" w14:textId="77777777" w:rsidTr="002B5AC4">
        <w:trPr>
          <w:gridAfter w:val="1"/>
          <w:wAfter w:w="595" w:type="dxa"/>
          <w:trHeight w:val="22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73C20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A7835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Тилни тауушлары.  Ачыкъ тауушла. Ачыкъ тауушланы къарыулу эм къарыусуз орунлары.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26857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9856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0711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5BB" w:rsidRPr="00014E6C" w14:paraId="3490E0AD" w14:textId="77777777" w:rsidTr="002B5AC4">
        <w:trPr>
          <w:gridAfter w:val="1"/>
          <w:wAfter w:w="595" w:type="dxa"/>
          <w:trHeight w:val="22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0C11F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D9DAD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Къысыкъ тауушла. Зынгырдауукъ эм тунакы къысыкъла. Къысыкъ тауушланы  къарыулу эм къарыусуз орунлары.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6C067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FEFE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2C5E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5BB" w:rsidRPr="00014E6C" w14:paraId="2AEB5822" w14:textId="77777777" w:rsidTr="002B5AC4">
        <w:trPr>
          <w:gridAfter w:val="1"/>
          <w:wAfter w:w="595" w:type="dxa"/>
          <w:trHeight w:val="22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80E1C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22A08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Сингармонизм.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330EE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BA88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C35B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5BB" w:rsidRPr="00014E6C" w14:paraId="755860FA" w14:textId="77777777" w:rsidTr="002B5AC4">
        <w:trPr>
          <w:gridAfter w:val="1"/>
          <w:wAfter w:w="595" w:type="dxa"/>
          <w:trHeight w:val="22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0D8E2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D2959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Сёзню бёлюмю. Сёзлени тизгинден тизгиннге кёчюрюу. Сёзде басым.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80D9B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B7B9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E177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5BB" w:rsidRPr="00014E6C" w14:paraId="386DA1AA" w14:textId="77777777" w:rsidTr="002B5AC4">
        <w:trPr>
          <w:gridAfter w:val="1"/>
          <w:wAfter w:w="595" w:type="dxa"/>
          <w:trHeight w:val="22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D535A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37956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Сёзню фонетика жаны бла тинтиу.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2C9AF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18B7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EBAA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5BB" w:rsidRPr="00014E6C" w14:paraId="5CD12647" w14:textId="77777777" w:rsidTr="002B5AC4">
        <w:trPr>
          <w:gridAfter w:val="1"/>
          <w:wAfter w:w="595" w:type="dxa"/>
          <w:trHeight w:val="22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FC67B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E40B8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Графика. Алфавит.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572C4" w14:textId="7D341A66" w:rsidR="00AF65BB" w:rsidRPr="00014E6C" w:rsidRDefault="006036B4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8B36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97CA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5BB" w:rsidRPr="00014E6C" w14:paraId="6F36659D" w14:textId="77777777" w:rsidTr="002B5AC4">
        <w:trPr>
          <w:gridAfter w:val="1"/>
          <w:wAfter w:w="595" w:type="dxa"/>
          <w:trHeight w:val="22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66269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3036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Харфланы баш эм сансыз таууш магъаналары.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847D4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8367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FC22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5BB" w:rsidRPr="00014E6C" w14:paraId="44CDA71B" w14:textId="77777777" w:rsidTr="002B5AC4">
        <w:trPr>
          <w:gridAfter w:val="1"/>
          <w:wAfter w:w="595" w:type="dxa"/>
          <w:trHeight w:val="22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519E5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F225C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Ъ эм Ь харфланы жюрютюлюулери.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5F7CB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EE74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AB76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5BB" w:rsidRPr="00014E6C" w14:paraId="00915790" w14:textId="77777777" w:rsidTr="002B5AC4">
        <w:trPr>
          <w:gridAfter w:val="1"/>
          <w:wAfter w:w="595" w:type="dxa"/>
          <w:trHeight w:val="22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09D76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58BDC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Орфоэпия.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36883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5185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0C65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5BB" w:rsidRPr="00014E6C" w14:paraId="69295A8A" w14:textId="77777777" w:rsidTr="002B5AC4">
        <w:trPr>
          <w:gridAfter w:val="1"/>
          <w:wAfter w:w="595" w:type="dxa"/>
          <w:trHeight w:val="22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8CCC2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41714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Сынау жаздырма.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62F16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2A25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AE67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5BB" w:rsidRPr="00014E6C" w14:paraId="4B2A59F3" w14:textId="77777777" w:rsidTr="002B5AC4">
        <w:trPr>
          <w:gridAfter w:val="1"/>
          <w:wAfter w:w="595" w:type="dxa"/>
          <w:trHeight w:val="22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35804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48345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Халатла бла иш. Орфография эм аны баш жорукълары.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CC49B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66A5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96FE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5BB" w:rsidRPr="00014E6C" w14:paraId="3A944FED" w14:textId="77777777" w:rsidTr="002B5AC4">
        <w:trPr>
          <w:gridAfter w:val="1"/>
          <w:wAfter w:w="595" w:type="dxa"/>
          <w:trHeight w:val="22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9AAA7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4874E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 xml:space="preserve">Сёзню тамырында басымсыз ачыкъланы </w:t>
            </w:r>
            <w:r w:rsidRPr="00014E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жюрютюлюулери.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7B5D8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F8B5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1E68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5BB" w:rsidRPr="00014E6C" w14:paraId="0F52890A" w14:textId="77777777" w:rsidTr="002B5AC4">
        <w:trPr>
          <w:gridAfter w:val="1"/>
          <w:wAfter w:w="595" w:type="dxa"/>
          <w:trHeight w:val="22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B1043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BBA07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Сёзню тамырында къысыкъланы жазылыулары.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C504B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3E77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2051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5BB" w:rsidRPr="00014E6C" w14:paraId="62696161" w14:textId="77777777" w:rsidTr="002B5AC4">
        <w:trPr>
          <w:gridAfter w:val="1"/>
          <w:wAfter w:w="595" w:type="dxa"/>
          <w:trHeight w:val="22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FEE4A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58CC9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Б, в, г, д къысыкъланы жазылыулары.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6D743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C975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561C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5BB" w:rsidRPr="00014E6C" w14:paraId="1FD33ED3" w14:textId="77777777" w:rsidTr="002B5AC4">
        <w:trPr>
          <w:gridAfter w:val="1"/>
          <w:wAfter w:w="595" w:type="dxa"/>
          <w:trHeight w:val="22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9A279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AECCC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Сёз, аны лексика эм грамматика магъаналары.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B3D3B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C24C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AA7D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5BB" w:rsidRPr="00014E6C" w14:paraId="162DDB25" w14:textId="77777777" w:rsidTr="002B5AC4">
        <w:trPr>
          <w:gridAfter w:val="1"/>
          <w:wAfter w:w="595" w:type="dxa"/>
          <w:trHeight w:val="7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DEE16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375C5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Бир магъаналы эм кёп магъаналы сёзле.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9CDC0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07A8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87C1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5BB" w:rsidRPr="00014E6C" w14:paraId="75291548" w14:textId="77777777" w:rsidTr="002B5AC4">
        <w:trPr>
          <w:gridAfter w:val="1"/>
          <w:wAfter w:w="595" w:type="dxa"/>
          <w:trHeight w:val="22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CE0B9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60195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Омонимле.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78C04" w14:textId="51A12C7B" w:rsidR="00AF65BB" w:rsidRPr="00014E6C" w:rsidRDefault="006036B4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5BF5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8C0F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5BB" w:rsidRPr="00014E6C" w14:paraId="1DCE75F2" w14:textId="77777777" w:rsidTr="002B5AC4">
        <w:trPr>
          <w:gridAfter w:val="1"/>
          <w:wAfter w:w="595" w:type="dxa"/>
          <w:trHeight w:val="50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25255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D655C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Синонимле.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67C7F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FA8F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4BC4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5BB" w:rsidRPr="00014E6C" w14:paraId="01F7AD00" w14:textId="77777777" w:rsidTr="002B5AC4">
        <w:trPr>
          <w:gridAfter w:val="1"/>
          <w:wAfter w:w="595" w:type="dxa"/>
          <w:trHeight w:val="22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F934B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25792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Антонимле.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66623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2E58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D9D0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5BB" w:rsidRPr="00014E6C" w14:paraId="63635D07" w14:textId="77777777" w:rsidTr="002B5AC4">
        <w:trPr>
          <w:gridAfter w:val="1"/>
          <w:wAfter w:w="595" w:type="dxa"/>
          <w:trHeight w:val="57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48177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76901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Битеу  халкъ жюрютген эм халкъны бир кесеги жюрютген сёзле.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433BE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B478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657E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5BB" w:rsidRPr="00014E6C" w14:paraId="34C963BB" w14:textId="77777777" w:rsidTr="002B5AC4">
        <w:trPr>
          <w:gridAfter w:val="1"/>
          <w:wAfter w:w="595" w:type="dxa"/>
          <w:trHeight w:val="22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4AF9B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1B3E3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Эркин жюрютюлюучю эм эркин жюрютюлмеучю сёзле.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ED891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08FD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DBB4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5BB" w:rsidRPr="00014E6C" w14:paraId="1D939319" w14:textId="77777777" w:rsidTr="002B5AC4">
        <w:trPr>
          <w:gridAfter w:val="1"/>
          <w:wAfter w:w="595" w:type="dxa"/>
          <w:trHeight w:val="22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3C085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D8204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Фразеологизмле.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82CF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113F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73C2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5BB" w:rsidRPr="00014E6C" w14:paraId="092B98BE" w14:textId="77777777" w:rsidTr="002B5AC4">
        <w:trPr>
          <w:gridAfter w:val="1"/>
          <w:wAfter w:w="595" w:type="dxa"/>
          <w:trHeight w:val="22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EF3B5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8477D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Сёзню лексика жаны бла тинтиу.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B4CFE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8A29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113A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5BB" w:rsidRPr="00014E6C" w14:paraId="4CDA0DBF" w14:textId="77777777" w:rsidTr="002B5AC4">
        <w:trPr>
          <w:gridAfter w:val="1"/>
          <w:wAfter w:w="595" w:type="dxa"/>
          <w:trHeight w:val="22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F6D1D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9E54C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Морфология. Сёзлени къуралыулары эм тюрлениулери.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E86CD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396B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9AA1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5BB" w:rsidRPr="00014E6C" w14:paraId="2B5623FC" w14:textId="77777777" w:rsidTr="002B5AC4">
        <w:trPr>
          <w:gridAfter w:val="1"/>
          <w:wAfter w:w="595" w:type="dxa"/>
          <w:trHeight w:val="22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E2A95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479EF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Сёз къураучу эм сёз тюрлендириучю жалгъауланы тюрлюлери.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69D90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920D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D690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5BB" w:rsidRPr="00014E6C" w14:paraId="078A3739" w14:textId="77777777" w:rsidTr="002B5AC4">
        <w:trPr>
          <w:gridAfter w:val="1"/>
          <w:wAfter w:w="595" w:type="dxa"/>
          <w:trHeight w:val="22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F53F0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3EC6A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Тамырда эм жалгъауда ачыкъланы жазылыулары.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6A42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5852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FC4F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5BB" w:rsidRPr="00014E6C" w14:paraId="0273C6C3" w14:textId="77777777" w:rsidTr="002B5AC4">
        <w:trPr>
          <w:gridAfter w:val="1"/>
          <w:wAfter w:w="595" w:type="dxa"/>
          <w:trHeight w:val="22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534FC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E98FE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Сёзню тамырында къысыкъланы жазылыулары.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FFBE6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862A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CA67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5BB" w:rsidRPr="00014E6C" w14:paraId="6D9E8E96" w14:textId="77777777" w:rsidTr="002B5AC4">
        <w:trPr>
          <w:gridAfter w:val="1"/>
          <w:wAfter w:w="595" w:type="dxa"/>
          <w:trHeight w:val="22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CC556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B4B50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Сёзню жалгъауунда къысыкъланы жазылыулары.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50917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86B4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8EF1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5BB" w:rsidRPr="00014E6C" w14:paraId="19FE1880" w14:textId="77777777" w:rsidTr="002B5AC4">
        <w:trPr>
          <w:gridAfter w:val="1"/>
          <w:wAfter w:w="595" w:type="dxa"/>
          <w:trHeight w:val="22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104EE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702CA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Сынау жаздырма.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2E19D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22E4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8362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5BB" w:rsidRPr="00014E6C" w14:paraId="201D72E9" w14:textId="77777777" w:rsidTr="002B5AC4">
        <w:trPr>
          <w:gridAfter w:val="1"/>
          <w:wAfter w:w="595" w:type="dxa"/>
          <w:trHeight w:val="22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EAE6E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69A30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Халатла бла иш. Сёзню сёз къурау жаны бла тинтиу.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5F051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14D7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4589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5BB" w:rsidRPr="00014E6C" w14:paraId="0330FA1A" w14:textId="77777777" w:rsidTr="002B5AC4">
        <w:trPr>
          <w:gridAfter w:val="1"/>
          <w:wAfter w:w="595" w:type="dxa"/>
          <w:trHeight w:val="22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E1BD4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E5CED" w14:textId="77777777" w:rsidR="00AF65BB" w:rsidRPr="00014E6C" w:rsidRDefault="00AF65BB" w:rsidP="002B5AC4">
            <w:pPr>
              <w:tabs>
                <w:tab w:val="left" w:pos="954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Жылны ичинде окъулгъанны къайтарыу. Орфография. Лексикология.  Сёз къурау.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F9975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0189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AB0D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5BB" w:rsidRPr="00014E6C" w14:paraId="546C18BB" w14:textId="77777777" w:rsidTr="002B5AC4">
        <w:trPr>
          <w:gridAfter w:val="1"/>
          <w:wAfter w:w="595" w:type="dxa"/>
          <w:trHeight w:val="22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76BE6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30FBB" w14:textId="77777777" w:rsidR="00AF65BB" w:rsidRPr="00014E6C" w:rsidRDefault="00AF65BB" w:rsidP="002B5AC4">
            <w:pPr>
              <w:tabs>
                <w:tab w:val="left" w:pos="954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C">
              <w:rPr>
                <w:rFonts w:ascii="Times New Roman" w:hAnsi="Times New Roman" w:cs="Times New Roman"/>
                <w:sz w:val="28"/>
                <w:szCs w:val="28"/>
              </w:rPr>
              <w:t>Морфология. Синтаксис.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F33BF" w14:textId="1049D7B0" w:rsidR="00AF65BB" w:rsidRPr="00014E6C" w:rsidRDefault="006036B4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E12B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0858" w14:textId="77777777" w:rsidR="00AF65BB" w:rsidRPr="00014E6C" w:rsidRDefault="00AF65BB" w:rsidP="002B5A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1FDB0CC" w14:textId="77777777" w:rsidR="00AF65BB" w:rsidRPr="00014E6C" w:rsidRDefault="00AF65BB" w:rsidP="00AF65B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768631" w14:textId="77777777" w:rsidR="004E7B6C" w:rsidRDefault="004E7B6C" w:rsidP="009B3D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2B9739" w14:textId="7543FBF0" w:rsidR="00A56C41" w:rsidRPr="009B3D57" w:rsidRDefault="009B3D57" w:rsidP="009B3D5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D57">
        <w:rPr>
          <w:rFonts w:ascii="Times New Roman" w:hAnsi="Times New Roman" w:cs="Times New Roman"/>
          <w:b/>
          <w:sz w:val="28"/>
          <w:szCs w:val="28"/>
        </w:rPr>
        <w:t>3. УСЛОВИЯ РЕАЛИЗАЦИИ РАБОЧЕЙ ПРОГРАММЫ УЧЕБНОЙ ДИСЦИПЛИНЫ</w:t>
      </w:r>
    </w:p>
    <w:p w14:paraId="045545B2" w14:textId="77777777" w:rsidR="00A56C41" w:rsidRPr="00014E6C" w:rsidRDefault="00A56C41" w:rsidP="00AF65B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E6C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обучения</w:t>
      </w:r>
    </w:p>
    <w:p w14:paraId="565F64ED" w14:textId="77777777" w:rsidR="00A56C41" w:rsidRPr="00014E6C" w:rsidRDefault="00A56C41" w:rsidP="00AF65B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AFB8D5" w14:textId="77777777" w:rsidR="00904EEE" w:rsidRPr="00014E6C" w:rsidRDefault="00A56C41" w:rsidP="00904EE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pacing w:val="-1"/>
          <w:w w:val="101"/>
          <w:sz w:val="28"/>
          <w:szCs w:val="28"/>
        </w:rPr>
      </w:pPr>
      <w:r w:rsidRPr="00014E6C">
        <w:rPr>
          <w:rFonts w:ascii="Times New Roman" w:hAnsi="Times New Roman" w:cs="Times New Roman"/>
          <w:sz w:val="28"/>
          <w:szCs w:val="28"/>
        </w:rPr>
        <w:t xml:space="preserve">1. </w:t>
      </w:r>
      <w:r w:rsidRPr="00014E6C">
        <w:rPr>
          <w:rFonts w:ascii="Times New Roman" w:hAnsi="Times New Roman" w:cs="Times New Roman"/>
          <w:iCs/>
          <w:color w:val="000000"/>
          <w:w w:val="101"/>
          <w:sz w:val="28"/>
          <w:szCs w:val="28"/>
        </w:rPr>
        <w:t xml:space="preserve">Аппоев А.К. Этнографическая лексика карачаево-балкарского языка. </w:t>
      </w:r>
      <w:r w:rsidRPr="00014E6C">
        <w:rPr>
          <w:rFonts w:ascii="Times New Roman" w:hAnsi="Times New Roman" w:cs="Times New Roman"/>
          <w:iCs/>
          <w:color w:val="000000"/>
          <w:spacing w:val="-1"/>
          <w:w w:val="101"/>
          <w:sz w:val="28"/>
          <w:szCs w:val="28"/>
        </w:rPr>
        <w:t>Нальчик, 2004.</w:t>
      </w:r>
    </w:p>
    <w:p w14:paraId="045289F7" w14:textId="77777777" w:rsidR="00A56C41" w:rsidRPr="00014E6C" w:rsidRDefault="00A56C41" w:rsidP="00904EE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pacing w:val="-1"/>
          <w:w w:val="101"/>
          <w:sz w:val="28"/>
          <w:szCs w:val="28"/>
        </w:rPr>
      </w:pPr>
      <w:r w:rsidRPr="00014E6C">
        <w:rPr>
          <w:rFonts w:ascii="Times New Roman" w:hAnsi="Times New Roman" w:cs="Times New Roman"/>
          <w:iCs/>
          <w:color w:val="000000"/>
          <w:spacing w:val="-1"/>
          <w:w w:val="101"/>
          <w:sz w:val="28"/>
          <w:szCs w:val="28"/>
        </w:rPr>
        <w:t xml:space="preserve">2. Аппоев А.К. </w:t>
      </w:r>
      <w:r w:rsidRPr="00014E6C">
        <w:rPr>
          <w:rFonts w:ascii="Times New Roman" w:hAnsi="Times New Roman" w:cs="Times New Roman"/>
          <w:color w:val="000000"/>
          <w:sz w:val="28"/>
          <w:szCs w:val="28"/>
        </w:rPr>
        <w:t>Русско-карачаево-балкарский разговорник. - Нальчик: Эльбрус, 2008.</w:t>
      </w:r>
    </w:p>
    <w:p w14:paraId="6D838040" w14:textId="77777777" w:rsidR="00A56C41" w:rsidRPr="00014E6C" w:rsidRDefault="00A56C41" w:rsidP="00A56C4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pacing w:val="-35"/>
          <w:sz w:val="28"/>
          <w:szCs w:val="28"/>
        </w:rPr>
      </w:pPr>
      <w:r w:rsidRPr="00014E6C">
        <w:rPr>
          <w:rFonts w:ascii="Times New Roman" w:hAnsi="Times New Roman" w:cs="Times New Roman"/>
          <w:sz w:val="28"/>
          <w:szCs w:val="28"/>
        </w:rPr>
        <w:t xml:space="preserve">3. </w:t>
      </w:r>
      <w:r w:rsidRPr="00014E6C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Асанов Ю.Н. Поселения, жилища и хозяйственные постройки</w:t>
      </w:r>
      <w:r w:rsidRPr="00014E6C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br/>
        <w:t xml:space="preserve">балкарцев во 2-ой половине </w:t>
      </w:r>
      <w:r w:rsidRPr="00014E6C"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  <w:t>XIX</w:t>
      </w:r>
      <w:r w:rsidRPr="00014E6C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 xml:space="preserve">— 40-х годах </w:t>
      </w:r>
      <w:r w:rsidRPr="00014E6C"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  <w:t>XX</w:t>
      </w:r>
      <w:r w:rsidRPr="00014E6C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 xml:space="preserve"> века:</w:t>
      </w:r>
      <w:r w:rsidRPr="00014E6C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br/>
      </w:r>
      <w:r w:rsidRPr="00014E6C">
        <w:rPr>
          <w:rFonts w:ascii="Times New Roman" w:hAnsi="Times New Roman" w:cs="Times New Roman"/>
          <w:iCs/>
          <w:color w:val="000000"/>
          <w:sz w:val="28"/>
          <w:szCs w:val="28"/>
        </w:rPr>
        <w:t>Автореф. дис ... канд. ист. наук. — Тбилиси, 1972.</w:t>
      </w:r>
    </w:p>
    <w:p w14:paraId="68DC07F1" w14:textId="77777777" w:rsidR="00A56C41" w:rsidRPr="00014E6C" w:rsidRDefault="00A56C41" w:rsidP="00A56C41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/>
        <w:ind w:right="998" w:firstLine="709"/>
        <w:jc w:val="both"/>
        <w:rPr>
          <w:rFonts w:ascii="Times New Roman" w:hAnsi="Times New Roman" w:cs="Times New Roman"/>
          <w:iCs/>
          <w:color w:val="000000"/>
          <w:spacing w:val="-35"/>
          <w:sz w:val="28"/>
          <w:szCs w:val="28"/>
        </w:rPr>
      </w:pPr>
      <w:r w:rsidRPr="00014E6C">
        <w:rPr>
          <w:rFonts w:ascii="Times New Roman" w:hAnsi="Times New Roman" w:cs="Times New Roman"/>
          <w:sz w:val="28"/>
          <w:szCs w:val="28"/>
        </w:rPr>
        <w:t xml:space="preserve">4. </w:t>
      </w:r>
      <w:r w:rsidRPr="00014E6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Ахматов И.Х. Карачаево-балкарский язык. Конспект лекций. </w:t>
      </w:r>
      <w:r w:rsidRPr="00014E6C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Нальчик, 1988.</w:t>
      </w:r>
    </w:p>
    <w:p w14:paraId="5C298995" w14:textId="77777777" w:rsidR="00A56C41" w:rsidRPr="00014E6C" w:rsidRDefault="00A56C41" w:rsidP="00A56C41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pacing w:val="-23"/>
          <w:sz w:val="28"/>
          <w:szCs w:val="28"/>
        </w:rPr>
      </w:pPr>
      <w:r w:rsidRPr="00014E6C">
        <w:rPr>
          <w:rFonts w:ascii="Times New Roman" w:hAnsi="Times New Roman" w:cs="Times New Roman"/>
          <w:sz w:val="28"/>
          <w:szCs w:val="28"/>
        </w:rPr>
        <w:t xml:space="preserve">5. </w:t>
      </w:r>
      <w:r w:rsidRPr="00014E6C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 xml:space="preserve">Ахматов И.Х, Гузеев Ж.М. Малкъар тилни орфография эм пунктуация </w:t>
      </w:r>
      <w:r w:rsidRPr="00014E6C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жорукълары.- Нальчик: Эльбрус, 1991.</w:t>
      </w:r>
    </w:p>
    <w:p w14:paraId="408FFB96" w14:textId="77777777" w:rsidR="00A56C41" w:rsidRPr="00014E6C" w:rsidRDefault="00A56C41" w:rsidP="00A56C41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pacing w:val="-35"/>
          <w:sz w:val="28"/>
          <w:szCs w:val="28"/>
        </w:rPr>
      </w:pPr>
      <w:r w:rsidRPr="00014E6C">
        <w:rPr>
          <w:rFonts w:ascii="Times New Roman" w:hAnsi="Times New Roman" w:cs="Times New Roman"/>
          <w:sz w:val="28"/>
          <w:szCs w:val="28"/>
        </w:rPr>
        <w:t xml:space="preserve">6. </w:t>
      </w:r>
      <w:r w:rsidRPr="00014E6C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Башиева С.К., Жарашуева З.Къ. Малкъар тилни фразеология сёзлюгю.</w:t>
      </w:r>
    </w:p>
    <w:p w14:paraId="6EB376E4" w14:textId="77777777" w:rsidR="00A56C41" w:rsidRPr="00014E6C" w:rsidRDefault="00A56C41" w:rsidP="00A56C41">
      <w:pPr>
        <w:shd w:val="clear" w:color="auto" w:fill="FFFFFF"/>
        <w:tabs>
          <w:tab w:val="left" w:pos="56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E6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14E6C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Нальчик:Эльбрус, 1994.</w:t>
      </w:r>
    </w:p>
    <w:p w14:paraId="75E4FB04" w14:textId="77777777" w:rsidR="00A56C41" w:rsidRPr="00014E6C" w:rsidRDefault="00A56C41" w:rsidP="00A56C41">
      <w:pPr>
        <w:shd w:val="clear" w:color="auto" w:fill="FFFFFF"/>
        <w:tabs>
          <w:tab w:val="left" w:pos="25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E6C">
        <w:rPr>
          <w:rFonts w:ascii="Times New Roman" w:hAnsi="Times New Roman" w:cs="Times New Roman"/>
          <w:sz w:val="28"/>
          <w:szCs w:val="28"/>
        </w:rPr>
        <w:t xml:space="preserve">7. </w:t>
      </w:r>
      <w:r w:rsidRPr="00014E6C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 xml:space="preserve">Гузеев Ж.М.Бусагъатдагъы къарачай-малкъар тил. 1-чи кесеги. </w:t>
      </w:r>
      <w:r w:rsidRPr="00014E6C">
        <w:rPr>
          <w:rFonts w:ascii="Times New Roman" w:hAnsi="Times New Roman" w:cs="Times New Roman"/>
          <w:sz w:val="28"/>
          <w:szCs w:val="28"/>
        </w:rPr>
        <w:t>-</w:t>
      </w:r>
      <w:r w:rsidRPr="00014E6C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Нальчик: Эльбрус, 1998.</w:t>
      </w:r>
    </w:p>
    <w:p w14:paraId="6C7EC1C2" w14:textId="77777777" w:rsidR="00A56C41" w:rsidRPr="00014E6C" w:rsidRDefault="00A56C41" w:rsidP="00A56C41">
      <w:pPr>
        <w:shd w:val="clear" w:color="auto" w:fill="FFFFFF"/>
        <w:tabs>
          <w:tab w:val="left" w:pos="25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E6C">
        <w:rPr>
          <w:rFonts w:ascii="Times New Roman" w:hAnsi="Times New Roman" w:cs="Times New Roman"/>
          <w:sz w:val="28"/>
          <w:szCs w:val="28"/>
        </w:rPr>
        <w:t>8.</w:t>
      </w:r>
      <w:r w:rsidRPr="00014E6C">
        <w:rPr>
          <w:rFonts w:ascii="Times New Roman" w:hAnsi="Times New Roman" w:cs="Times New Roman"/>
          <w:iCs/>
          <w:color w:val="000000"/>
          <w:sz w:val="28"/>
          <w:szCs w:val="28"/>
        </w:rPr>
        <w:tab/>
        <w:t xml:space="preserve"> </w:t>
      </w:r>
      <w:r w:rsidRPr="00014E6C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>Джуртубаев М. Ч. Древние верования балкарцев и карачаевцев. -</w:t>
      </w:r>
      <w:r w:rsidRPr="00014E6C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Нальчик, 1991.</w:t>
      </w:r>
    </w:p>
    <w:p w14:paraId="55DC32AD" w14:textId="77777777" w:rsidR="00A56C41" w:rsidRPr="00014E6C" w:rsidRDefault="00A56C41" w:rsidP="00A56C41">
      <w:pPr>
        <w:shd w:val="clear" w:color="auto" w:fill="FFFFFF"/>
        <w:tabs>
          <w:tab w:val="left" w:pos="25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E6C">
        <w:rPr>
          <w:rFonts w:ascii="Times New Roman" w:hAnsi="Times New Roman" w:cs="Times New Roman"/>
          <w:sz w:val="28"/>
          <w:szCs w:val="28"/>
        </w:rPr>
        <w:t xml:space="preserve">9. </w:t>
      </w:r>
      <w:r w:rsidRPr="00014E6C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Кудаев М. Ч. Карачаево-балкарский свадебный обряд. — Нальчик:</w:t>
      </w:r>
    </w:p>
    <w:p w14:paraId="7B90F2C8" w14:textId="77777777" w:rsidR="00A56C41" w:rsidRPr="00014E6C" w:rsidRDefault="00A56C41" w:rsidP="00A56C41">
      <w:pPr>
        <w:shd w:val="clear" w:color="auto" w:fill="FFFFFF"/>
        <w:spacing w:after="0"/>
        <w:ind w:left="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E6C">
        <w:rPr>
          <w:rFonts w:ascii="Times New Roman" w:hAnsi="Times New Roman" w:cs="Times New Roman"/>
          <w:iCs/>
          <w:color w:val="000000"/>
          <w:sz w:val="28"/>
          <w:szCs w:val="28"/>
        </w:rPr>
        <w:t>Эльбрус, 1998.</w:t>
      </w:r>
    </w:p>
    <w:p w14:paraId="02BEDDFE" w14:textId="77777777" w:rsidR="00A56C41" w:rsidRPr="00014E6C" w:rsidRDefault="00A56C41" w:rsidP="00A56C41">
      <w:pPr>
        <w:shd w:val="clear" w:color="auto" w:fill="FFFFFF"/>
        <w:tabs>
          <w:tab w:val="left" w:pos="25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E6C">
        <w:rPr>
          <w:rFonts w:ascii="Times New Roman" w:hAnsi="Times New Roman" w:cs="Times New Roman"/>
          <w:sz w:val="28"/>
          <w:szCs w:val="28"/>
        </w:rPr>
        <w:t>10.</w:t>
      </w:r>
      <w:r w:rsidRPr="00014E6C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Pr="00014E6C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 xml:space="preserve">Къарачай-малкъар тилни ангылатма сёзлюгю. Ючтомлукъ. </w:t>
      </w:r>
      <w:r w:rsidRPr="00014E6C">
        <w:rPr>
          <w:rFonts w:ascii="Times New Roman" w:hAnsi="Times New Roman" w:cs="Times New Roman"/>
          <w:iCs/>
          <w:color w:val="000000"/>
          <w:spacing w:val="4"/>
          <w:sz w:val="28"/>
          <w:szCs w:val="28"/>
          <w:lang w:val="en-US"/>
        </w:rPr>
        <w:t>I</w:t>
      </w:r>
      <w:r w:rsidRPr="00014E6C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 xml:space="preserve"> А-ж. - </w:t>
      </w:r>
      <w:r w:rsidRPr="00014E6C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Нальчик: Эль-Фа, 1996.</w:t>
      </w:r>
    </w:p>
    <w:p w14:paraId="6F570C26" w14:textId="77777777" w:rsidR="00A56C41" w:rsidRPr="00014E6C" w:rsidRDefault="00A56C41" w:rsidP="00A56C41">
      <w:pPr>
        <w:pStyle w:val="a3"/>
        <w:tabs>
          <w:tab w:val="clear" w:pos="360"/>
        </w:tabs>
        <w:spacing w:line="240" w:lineRule="auto"/>
        <w:ind w:left="0" w:firstLine="0"/>
        <w:rPr>
          <w:b/>
          <w:sz w:val="28"/>
          <w:szCs w:val="28"/>
        </w:rPr>
      </w:pPr>
    </w:p>
    <w:p w14:paraId="7979F475" w14:textId="77777777" w:rsidR="00A56C41" w:rsidRPr="00014E6C" w:rsidRDefault="00A56C41" w:rsidP="00A56C41">
      <w:pPr>
        <w:pStyle w:val="a3"/>
        <w:tabs>
          <w:tab w:val="clear" w:pos="360"/>
        </w:tabs>
        <w:spacing w:line="240" w:lineRule="auto"/>
        <w:ind w:left="0" w:firstLine="0"/>
        <w:rPr>
          <w:b/>
          <w:i/>
          <w:sz w:val="28"/>
          <w:szCs w:val="28"/>
        </w:rPr>
      </w:pPr>
      <w:r w:rsidRPr="00014E6C">
        <w:rPr>
          <w:b/>
          <w:sz w:val="28"/>
          <w:szCs w:val="28"/>
        </w:rPr>
        <w:t>Интернет-ресурсы</w:t>
      </w:r>
    </w:p>
    <w:p w14:paraId="56A41793" w14:textId="77777777" w:rsidR="00A56C41" w:rsidRPr="00014E6C" w:rsidRDefault="00A56C41" w:rsidP="00A56C41">
      <w:pPr>
        <w:pStyle w:val="Normal1"/>
        <w:suppressAutoHyphens/>
        <w:ind w:firstLine="708"/>
        <w:jc w:val="both"/>
        <w:rPr>
          <w:sz w:val="28"/>
          <w:szCs w:val="28"/>
        </w:rPr>
      </w:pPr>
    </w:p>
    <w:p w14:paraId="702951F8" w14:textId="77777777" w:rsidR="00A56C41" w:rsidRPr="00014E6C" w:rsidRDefault="00A56C41" w:rsidP="00A56C41">
      <w:pPr>
        <w:pStyle w:val="Normal1"/>
        <w:suppressAutoHyphens/>
        <w:jc w:val="both"/>
        <w:rPr>
          <w:sz w:val="28"/>
          <w:szCs w:val="28"/>
        </w:rPr>
      </w:pPr>
      <w:r w:rsidRPr="00014E6C">
        <w:rPr>
          <w:caps/>
          <w:sz w:val="28"/>
          <w:szCs w:val="28"/>
        </w:rPr>
        <w:t>е</w:t>
      </w:r>
      <w:r w:rsidRPr="00014E6C">
        <w:rPr>
          <w:sz w:val="28"/>
          <w:szCs w:val="28"/>
        </w:rPr>
        <w:t>диное окно доступа к образовательным ресурсам............</w:t>
      </w:r>
      <w:r w:rsidRPr="00014E6C">
        <w:rPr>
          <w:color w:val="0000FF"/>
          <w:sz w:val="28"/>
          <w:szCs w:val="28"/>
          <w:lang w:val="en-US"/>
        </w:rPr>
        <w:t>http</w:t>
      </w:r>
      <w:r w:rsidRPr="00014E6C">
        <w:rPr>
          <w:color w:val="0000FF"/>
          <w:sz w:val="28"/>
          <w:szCs w:val="28"/>
        </w:rPr>
        <w:t>://</w:t>
      </w:r>
      <w:r w:rsidRPr="00014E6C">
        <w:rPr>
          <w:color w:val="0000FF"/>
          <w:sz w:val="28"/>
          <w:szCs w:val="28"/>
          <w:lang w:val="en-US"/>
        </w:rPr>
        <w:t>window</w:t>
      </w:r>
      <w:r w:rsidRPr="00014E6C">
        <w:rPr>
          <w:color w:val="0000FF"/>
          <w:sz w:val="28"/>
          <w:szCs w:val="28"/>
        </w:rPr>
        <w:t>.</w:t>
      </w:r>
      <w:r w:rsidRPr="00014E6C">
        <w:rPr>
          <w:color w:val="0000FF"/>
          <w:sz w:val="28"/>
          <w:szCs w:val="28"/>
          <w:lang w:val="en-US"/>
        </w:rPr>
        <w:t>edu</w:t>
      </w:r>
      <w:r w:rsidRPr="00014E6C">
        <w:rPr>
          <w:color w:val="0000FF"/>
          <w:sz w:val="28"/>
          <w:szCs w:val="28"/>
        </w:rPr>
        <w:t>.</w:t>
      </w:r>
      <w:r w:rsidRPr="00014E6C">
        <w:rPr>
          <w:color w:val="0000FF"/>
          <w:sz w:val="28"/>
          <w:szCs w:val="28"/>
          <w:lang w:val="en-US"/>
        </w:rPr>
        <w:t>ru</w:t>
      </w:r>
    </w:p>
    <w:p w14:paraId="7C3A82B0" w14:textId="77777777" w:rsidR="00A56C41" w:rsidRPr="00014E6C" w:rsidRDefault="00A56C41" w:rsidP="00A56C41">
      <w:pPr>
        <w:pStyle w:val="Normal1"/>
        <w:suppressAutoHyphens/>
        <w:jc w:val="both"/>
        <w:rPr>
          <w:sz w:val="28"/>
          <w:szCs w:val="28"/>
        </w:rPr>
      </w:pPr>
      <w:r w:rsidRPr="00014E6C">
        <w:rPr>
          <w:sz w:val="28"/>
          <w:szCs w:val="28"/>
        </w:rPr>
        <w:t>Информационно-справочный портал......................................................</w:t>
      </w:r>
      <w:r w:rsidRPr="00014E6C">
        <w:rPr>
          <w:color w:val="0000FF"/>
          <w:sz w:val="28"/>
          <w:szCs w:val="28"/>
          <w:lang w:val="en-US"/>
        </w:rPr>
        <w:t>library</w:t>
      </w:r>
      <w:r w:rsidRPr="00014E6C">
        <w:rPr>
          <w:color w:val="0000FF"/>
          <w:sz w:val="28"/>
          <w:szCs w:val="28"/>
        </w:rPr>
        <w:t>.</w:t>
      </w:r>
      <w:r w:rsidRPr="00014E6C">
        <w:rPr>
          <w:color w:val="0000FF"/>
          <w:sz w:val="28"/>
          <w:szCs w:val="28"/>
          <w:lang w:val="en-US"/>
        </w:rPr>
        <w:t>ru</w:t>
      </w:r>
    </w:p>
    <w:p w14:paraId="6BB493D8" w14:textId="77777777" w:rsidR="00A56C41" w:rsidRPr="00014E6C" w:rsidRDefault="00A56C41" w:rsidP="00A56C41">
      <w:pPr>
        <w:pStyle w:val="Normal1"/>
        <w:suppressAutoHyphens/>
        <w:jc w:val="both"/>
        <w:rPr>
          <w:sz w:val="28"/>
          <w:szCs w:val="28"/>
        </w:rPr>
      </w:pPr>
      <w:r w:rsidRPr="00014E6C">
        <w:rPr>
          <w:sz w:val="28"/>
          <w:szCs w:val="28"/>
        </w:rPr>
        <w:lastRenderedPageBreak/>
        <w:t>Общие ресурсы по лингвистике и филологии……………….....</w:t>
      </w:r>
      <w:r w:rsidRPr="00014E6C">
        <w:rPr>
          <w:color w:val="0000FF"/>
          <w:sz w:val="28"/>
          <w:szCs w:val="28"/>
          <w:lang w:val="en-US"/>
        </w:rPr>
        <w:t>www</w:t>
      </w:r>
      <w:r w:rsidRPr="00014E6C">
        <w:rPr>
          <w:color w:val="0000FF"/>
          <w:sz w:val="28"/>
          <w:szCs w:val="28"/>
        </w:rPr>
        <w:t>.</w:t>
      </w:r>
      <w:r w:rsidRPr="00014E6C">
        <w:rPr>
          <w:color w:val="0000FF"/>
          <w:sz w:val="28"/>
          <w:szCs w:val="28"/>
          <w:lang w:val="en-US"/>
        </w:rPr>
        <w:t>garshin</w:t>
      </w:r>
      <w:r w:rsidRPr="00014E6C">
        <w:rPr>
          <w:color w:val="0000FF"/>
          <w:sz w:val="28"/>
          <w:szCs w:val="28"/>
        </w:rPr>
        <w:t>.</w:t>
      </w:r>
      <w:r w:rsidRPr="00014E6C">
        <w:rPr>
          <w:color w:val="0000FF"/>
          <w:sz w:val="28"/>
          <w:szCs w:val="28"/>
          <w:lang w:val="en-US"/>
        </w:rPr>
        <w:t>ru</w:t>
      </w:r>
      <w:r w:rsidRPr="00014E6C">
        <w:rPr>
          <w:color w:val="0000FF"/>
          <w:sz w:val="28"/>
          <w:szCs w:val="28"/>
        </w:rPr>
        <w:t>/</w:t>
      </w:r>
      <w:r w:rsidRPr="00014E6C">
        <w:rPr>
          <w:color w:val="0000FF"/>
          <w:sz w:val="28"/>
          <w:szCs w:val="28"/>
          <w:lang w:val="en-US"/>
        </w:rPr>
        <w:t>linguistics</w:t>
      </w:r>
      <w:r w:rsidRPr="00014E6C">
        <w:rPr>
          <w:color w:val="0000FF"/>
          <w:sz w:val="28"/>
          <w:szCs w:val="28"/>
        </w:rPr>
        <w:t>/</w:t>
      </w:r>
      <w:r w:rsidRPr="00014E6C">
        <w:rPr>
          <w:color w:val="0000FF"/>
          <w:sz w:val="28"/>
          <w:szCs w:val="28"/>
          <w:lang w:val="en-US"/>
        </w:rPr>
        <w:t>linguistic</w:t>
      </w:r>
      <w:r w:rsidRPr="00014E6C">
        <w:rPr>
          <w:color w:val="0000FF"/>
          <w:sz w:val="28"/>
          <w:szCs w:val="28"/>
        </w:rPr>
        <w:t>-</w:t>
      </w:r>
      <w:r w:rsidRPr="00014E6C">
        <w:rPr>
          <w:color w:val="0000FF"/>
          <w:sz w:val="28"/>
          <w:szCs w:val="28"/>
          <w:lang w:val="en-US"/>
        </w:rPr>
        <w:t>portals</w:t>
      </w:r>
      <w:r w:rsidRPr="00014E6C">
        <w:rPr>
          <w:color w:val="0000FF"/>
          <w:sz w:val="28"/>
          <w:szCs w:val="28"/>
        </w:rPr>
        <w:t>.</w:t>
      </w:r>
      <w:r w:rsidRPr="00014E6C">
        <w:rPr>
          <w:color w:val="0000FF"/>
          <w:sz w:val="28"/>
          <w:szCs w:val="28"/>
          <w:lang w:val="en-US"/>
        </w:rPr>
        <w:t>html</w:t>
      </w:r>
    </w:p>
    <w:p w14:paraId="0998B3B1" w14:textId="77777777" w:rsidR="00A56C41" w:rsidRPr="00014E6C" w:rsidRDefault="00A56C41" w:rsidP="00A56C41">
      <w:pPr>
        <w:pStyle w:val="Normal1"/>
        <w:suppressAutoHyphens/>
        <w:jc w:val="both"/>
        <w:rPr>
          <w:sz w:val="28"/>
          <w:szCs w:val="28"/>
        </w:rPr>
      </w:pPr>
      <w:r w:rsidRPr="00014E6C">
        <w:rPr>
          <w:sz w:val="28"/>
          <w:szCs w:val="28"/>
        </w:rPr>
        <w:t>Публичная электронная библиотека.................................</w:t>
      </w:r>
      <w:r w:rsidRPr="00014E6C">
        <w:rPr>
          <w:color w:val="0000FF"/>
          <w:sz w:val="28"/>
          <w:szCs w:val="28"/>
          <w:lang w:val="en-US"/>
        </w:rPr>
        <w:t>Public</w:t>
      </w:r>
      <w:r w:rsidRPr="00014E6C">
        <w:rPr>
          <w:color w:val="0000FF"/>
          <w:sz w:val="28"/>
          <w:szCs w:val="28"/>
        </w:rPr>
        <w:t xml:space="preserve">- </w:t>
      </w:r>
      <w:r w:rsidRPr="00014E6C">
        <w:rPr>
          <w:color w:val="0000FF"/>
          <w:sz w:val="28"/>
          <w:szCs w:val="28"/>
          <w:lang w:val="en-US"/>
        </w:rPr>
        <w:t>library</w:t>
      </w:r>
      <w:r w:rsidRPr="00014E6C">
        <w:rPr>
          <w:color w:val="0000FF"/>
          <w:sz w:val="28"/>
          <w:szCs w:val="28"/>
        </w:rPr>
        <w:t>.</w:t>
      </w:r>
      <w:r w:rsidRPr="00014E6C">
        <w:rPr>
          <w:color w:val="0000FF"/>
          <w:sz w:val="28"/>
          <w:szCs w:val="28"/>
          <w:lang w:val="en-US"/>
        </w:rPr>
        <w:t>narod</w:t>
      </w:r>
      <w:r w:rsidRPr="00014E6C">
        <w:rPr>
          <w:color w:val="0000FF"/>
          <w:sz w:val="28"/>
          <w:szCs w:val="28"/>
        </w:rPr>
        <w:t>.</w:t>
      </w:r>
      <w:r w:rsidRPr="00014E6C">
        <w:rPr>
          <w:color w:val="0000FF"/>
          <w:sz w:val="28"/>
          <w:szCs w:val="28"/>
          <w:lang w:val="en-US"/>
        </w:rPr>
        <w:t>ru</w:t>
      </w:r>
    </w:p>
    <w:p w14:paraId="42324845" w14:textId="77777777" w:rsidR="00A56C41" w:rsidRPr="00014E6C" w:rsidRDefault="00A56C41" w:rsidP="00A56C41">
      <w:pPr>
        <w:pStyle w:val="Normal1"/>
        <w:suppressAutoHyphens/>
        <w:jc w:val="both"/>
        <w:rPr>
          <w:sz w:val="28"/>
          <w:szCs w:val="28"/>
        </w:rPr>
      </w:pPr>
      <w:r w:rsidRPr="00014E6C">
        <w:rPr>
          <w:sz w:val="28"/>
          <w:szCs w:val="28"/>
        </w:rPr>
        <w:t>Российский общеобразовательный портал.............................</w:t>
      </w:r>
      <w:r w:rsidRPr="00014E6C">
        <w:rPr>
          <w:color w:val="0000FF"/>
          <w:sz w:val="28"/>
          <w:szCs w:val="28"/>
          <w:lang w:val="en-US"/>
        </w:rPr>
        <w:t>www</w:t>
      </w:r>
      <w:r w:rsidRPr="00014E6C">
        <w:rPr>
          <w:color w:val="0000FF"/>
          <w:sz w:val="28"/>
          <w:szCs w:val="28"/>
        </w:rPr>
        <w:t>.</w:t>
      </w:r>
      <w:r w:rsidRPr="00014E6C">
        <w:rPr>
          <w:color w:val="0000FF"/>
          <w:sz w:val="28"/>
          <w:szCs w:val="28"/>
          <w:lang w:val="en-US"/>
        </w:rPr>
        <w:t>school</w:t>
      </w:r>
      <w:r w:rsidRPr="00014E6C">
        <w:rPr>
          <w:color w:val="0000FF"/>
          <w:sz w:val="28"/>
          <w:szCs w:val="28"/>
        </w:rPr>
        <w:t>.</w:t>
      </w:r>
      <w:r w:rsidRPr="00014E6C">
        <w:rPr>
          <w:color w:val="0000FF"/>
          <w:sz w:val="28"/>
          <w:szCs w:val="28"/>
          <w:lang w:val="en-US"/>
        </w:rPr>
        <w:t>edu</w:t>
      </w:r>
      <w:r w:rsidRPr="00014E6C">
        <w:rPr>
          <w:color w:val="0000FF"/>
          <w:sz w:val="28"/>
          <w:szCs w:val="28"/>
        </w:rPr>
        <w:t>.</w:t>
      </w:r>
      <w:r w:rsidRPr="00014E6C">
        <w:rPr>
          <w:color w:val="0000FF"/>
          <w:sz w:val="28"/>
          <w:szCs w:val="28"/>
          <w:lang w:val="en-US"/>
        </w:rPr>
        <w:t>ru</w:t>
      </w:r>
    </w:p>
    <w:p w14:paraId="1E0B5709" w14:textId="77777777" w:rsidR="00A56C41" w:rsidRPr="00014E6C" w:rsidRDefault="00A56C41" w:rsidP="00A56C41">
      <w:pPr>
        <w:pStyle w:val="Normal1"/>
        <w:suppressAutoHyphens/>
        <w:jc w:val="both"/>
        <w:rPr>
          <w:sz w:val="28"/>
          <w:szCs w:val="28"/>
        </w:rPr>
      </w:pPr>
      <w:r w:rsidRPr="00014E6C">
        <w:rPr>
          <w:sz w:val="28"/>
          <w:szCs w:val="28"/>
        </w:rPr>
        <w:t>Русская виртуальная библиотека.........................................................</w:t>
      </w:r>
      <w:r w:rsidRPr="00014E6C">
        <w:rPr>
          <w:color w:val="0000FF"/>
          <w:sz w:val="28"/>
          <w:szCs w:val="28"/>
          <w:lang w:val="en-US"/>
        </w:rPr>
        <w:t>www</w:t>
      </w:r>
      <w:r w:rsidRPr="00014E6C">
        <w:rPr>
          <w:color w:val="0000FF"/>
          <w:sz w:val="28"/>
          <w:szCs w:val="28"/>
        </w:rPr>
        <w:t>.</w:t>
      </w:r>
      <w:r w:rsidRPr="00014E6C">
        <w:rPr>
          <w:color w:val="0000FF"/>
          <w:sz w:val="28"/>
          <w:szCs w:val="28"/>
          <w:lang w:val="en-US"/>
        </w:rPr>
        <w:t>rvb</w:t>
      </w:r>
      <w:r w:rsidRPr="00014E6C">
        <w:rPr>
          <w:color w:val="0000FF"/>
          <w:sz w:val="28"/>
          <w:szCs w:val="28"/>
        </w:rPr>
        <w:t>.</w:t>
      </w:r>
      <w:r w:rsidRPr="00014E6C">
        <w:rPr>
          <w:color w:val="0000FF"/>
          <w:sz w:val="28"/>
          <w:szCs w:val="28"/>
          <w:lang w:val="en-US"/>
        </w:rPr>
        <w:t>ru</w:t>
      </w:r>
    </w:p>
    <w:p w14:paraId="3416B130" w14:textId="77777777" w:rsidR="00A56C41" w:rsidRPr="00014E6C" w:rsidRDefault="00A56C41" w:rsidP="00AF65B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9F6311" w14:textId="77777777" w:rsidR="00A56C41" w:rsidRPr="00014E6C" w:rsidRDefault="00A56C41" w:rsidP="009B3D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A833E1" w14:textId="77777777" w:rsidR="00A56C41" w:rsidRPr="00014E6C" w:rsidRDefault="00A56C41" w:rsidP="00AF65B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E6C">
        <w:rPr>
          <w:rFonts w:ascii="Times New Roman" w:hAnsi="Times New Roman" w:cs="Times New Roman"/>
          <w:b/>
          <w:sz w:val="28"/>
          <w:szCs w:val="28"/>
        </w:rPr>
        <w:t xml:space="preserve">Требования к минимальному материально-техническому обеспечению </w:t>
      </w:r>
    </w:p>
    <w:p w14:paraId="46DB1B20" w14:textId="77777777" w:rsidR="00A56C41" w:rsidRPr="00014E6C" w:rsidRDefault="00A56C41" w:rsidP="00AF65B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AC730A" w14:textId="77777777" w:rsidR="00ED4A19" w:rsidRPr="00014E6C" w:rsidRDefault="00A56C41" w:rsidP="00AF65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E6C">
        <w:rPr>
          <w:rFonts w:ascii="Times New Roman" w:hAnsi="Times New Roman" w:cs="Times New Roman"/>
          <w:sz w:val="28"/>
          <w:szCs w:val="28"/>
        </w:rPr>
        <w:t>Реализация программы дисциплины требует наличия учебного кабинета р</w:t>
      </w:r>
      <w:r w:rsidR="00ED4A19" w:rsidRPr="00014E6C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014E6C">
        <w:rPr>
          <w:rFonts w:ascii="Times New Roman" w:hAnsi="Times New Roman" w:cs="Times New Roman"/>
          <w:sz w:val="28"/>
          <w:szCs w:val="28"/>
        </w:rPr>
        <w:t xml:space="preserve">языка и литературы; Оборудование учебного кабинета: рабочее место преподавателя, количество посадочных мест по числу обучающихся. </w:t>
      </w:r>
    </w:p>
    <w:p w14:paraId="18C62D5D" w14:textId="77777777" w:rsidR="00ED4A19" w:rsidRPr="00014E6C" w:rsidRDefault="00A56C41" w:rsidP="00AF65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E6C">
        <w:rPr>
          <w:rFonts w:ascii="Times New Roman" w:hAnsi="Times New Roman" w:cs="Times New Roman"/>
          <w:sz w:val="28"/>
          <w:szCs w:val="28"/>
        </w:rPr>
        <w:t xml:space="preserve">Технические средства обучения: компьютер с лицензионным программным обеспечением, мультимедиа проектор. </w:t>
      </w:r>
    </w:p>
    <w:p w14:paraId="05C6FD64" w14:textId="77777777" w:rsidR="00ED4A19" w:rsidRPr="00014E6C" w:rsidRDefault="00ED4A19" w:rsidP="00AF65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DF38612" w14:textId="77777777" w:rsidR="00ED4A19" w:rsidRPr="00014E6C" w:rsidRDefault="00A56C41" w:rsidP="00AF65B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E6C">
        <w:rPr>
          <w:rFonts w:ascii="Times New Roman" w:hAnsi="Times New Roman" w:cs="Times New Roman"/>
          <w:b/>
          <w:sz w:val="28"/>
          <w:szCs w:val="28"/>
        </w:rPr>
        <w:t>Методические рекомендации преподавателям.</w:t>
      </w:r>
    </w:p>
    <w:p w14:paraId="426B48D7" w14:textId="77777777" w:rsidR="00ED4A19" w:rsidRPr="00014E6C" w:rsidRDefault="00ED4A19" w:rsidP="00AF65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8D633F4" w14:textId="77777777" w:rsidR="00ED4A19" w:rsidRPr="00014E6C" w:rsidRDefault="00A56C41" w:rsidP="00AF65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E6C">
        <w:rPr>
          <w:rFonts w:ascii="Times New Roman" w:hAnsi="Times New Roman" w:cs="Times New Roman"/>
          <w:sz w:val="28"/>
          <w:szCs w:val="28"/>
        </w:rPr>
        <w:t>Актуальность практических занятий определяется необходимостью на практике, в устной и письменной речи студента, закрепить и совершенствовать использование норм р</w:t>
      </w:r>
      <w:r w:rsidR="00ED4A19" w:rsidRPr="00014E6C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014E6C">
        <w:rPr>
          <w:rFonts w:ascii="Times New Roman" w:hAnsi="Times New Roman" w:cs="Times New Roman"/>
          <w:sz w:val="28"/>
          <w:szCs w:val="28"/>
        </w:rPr>
        <w:t xml:space="preserve">языка. Для достижения цели практического занятия студентам ставятся задачи с указанием тех умений и навыков, которые должны быть сформированы у студентов. Система заданий и упражнений строится с учетом следующих этапов усвоения: </w:t>
      </w:r>
    </w:p>
    <w:p w14:paraId="3C93D4EF" w14:textId="77777777" w:rsidR="00ED4A19" w:rsidRPr="00014E6C" w:rsidRDefault="00A56C41" w:rsidP="00AF65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E6C">
        <w:rPr>
          <w:rFonts w:ascii="Times New Roman" w:hAnsi="Times New Roman" w:cs="Times New Roman"/>
          <w:sz w:val="28"/>
          <w:szCs w:val="28"/>
        </w:rPr>
        <w:t xml:space="preserve">-актуализация школьных знаний студентов; </w:t>
      </w:r>
    </w:p>
    <w:p w14:paraId="0E5C9EA2" w14:textId="77777777" w:rsidR="00ED4A19" w:rsidRPr="00014E6C" w:rsidRDefault="00A56C41" w:rsidP="00AF65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E6C">
        <w:rPr>
          <w:rFonts w:ascii="Times New Roman" w:hAnsi="Times New Roman" w:cs="Times New Roman"/>
          <w:sz w:val="28"/>
          <w:szCs w:val="28"/>
        </w:rPr>
        <w:t xml:space="preserve">-воспроизведение, осмысление и закрепление теоретического материала; </w:t>
      </w:r>
    </w:p>
    <w:p w14:paraId="123E5D1C" w14:textId="77777777" w:rsidR="00ED4A19" w:rsidRPr="00014E6C" w:rsidRDefault="00A56C41" w:rsidP="00AF65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E6C">
        <w:rPr>
          <w:rFonts w:ascii="Times New Roman" w:hAnsi="Times New Roman" w:cs="Times New Roman"/>
          <w:sz w:val="28"/>
          <w:szCs w:val="28"/>
        </w:rPr>
        <w:t xml:space="preserve">-самостоятельное применение теоретических знаний. </w:t>
      </w:r>
    </w:p>
    <w:p w14:paraId="7D86ADBF" w14:textId="77777777" w:rsidR="00ED4A19" w:rsidRPr="00014E6C" w:rsidRDefault="00A56C41" w:rsidP="00AF65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E6C">
        <w:rPr>
          <w:rFonts w:ascii="Times New Roman" w:hAnsi="Times New Roman" w:cs="Times New Roman"/>
          <w:sz w:val="28"/>
          <w:szCs w:val="28"/>
        </w:rPr>
        <w:t>Преобладающими методами преподавания в силу специфики предмета и групповой формы обучения остаются репродуктивный, продуктивно-практический, частично-поисковый (эвристический). При соблюдений необходимых условий возможно и необходимо постепенное внедрение проблемного метода обучения, направленного на развитие и активизацию творческих способностей учащихся, повышение их интереса к предмету. Создание проблемно-поисковой ситуации, как правило, осуществляется под руководством преподавателя, который одновременно и помогает учащимся в её разрешении путём заранее продуманных и чётко сформулированных вопросов и тезисов.</w:t>
      </w:r>
    </w:p>
    <w:p w14:paraId="32C46988" w14:textId="77777777" w:rsidR="00ED4A19" w:rsidRPr="00014E6C" w:rsidRDefault="00ED4A19" w:rsidP="00AF65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41144AC" w14:textId="77777777" w:rsidR="00ED4A19" w:rsidRPr="00014E6C" w:rsidRDefault="00A56C41" w:rsidP="00AF65B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E6C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по организации самостоятельной работы студентов.</w:t>
      </w:r>
    </w:p>
    <w:p w14:paraId="15845227" w14:textId="77777777" w:rsidR="00ED4A19" w:rsidRPr="00014E6C" w:rsidRDefault="00A56C41" w:rsidP="00AF65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E6C">
        <w:rPr>
          <w:rFonts w:ascii="Times New Roman" w:hAnsi="Times New Roman" w:cs="Times New Roman"/>
          <w:sz w:val="28"/>
          <w:szCs w:val="28"/>
        </w:rPr>
        <w:t>При изучении дисциплины «Р</w:t>
      </w:r>
      <w:r w:rsidR="00ED4A19" w:rsidRPr="00014E6C">
        <w:rPr>
          <w:rFonts w:ascii="Times New Roman" w:hAnsi="Times New Roman" w:cs="Times New Roman"/>
          <w:sz w:val="28"/>
          <w:szCs w:val="28"/>
        </w:rPr>
        <w:t xml:space="preserve">одной </w:t>
      </w:r>
      <w:r w:rsidRPr="00014E6C">
        <w:rPr>
          <w:rFonts w:ascii="Times New Roman" w:hAnsi="Times New Roman" w:cs="Times New Roman"/>
          <w:sz w:val="28"/>
          <w:szCs w:val="28"/>
        </w:rPr>
        <w:t xml:space="preserve">язык» надо учитывать неравную степень специальной подготовки студентов. В связи с этим необходимо обеспечить студентам понимание некоего критерия их знаний. Самостоятельная работа студентов осуществляется, в основном, с конспективным материалом, литературой, подобранной преподавателем. </w:t>
      </w:r>
    </w:p>
    <w:p w14:paraId="10506994" w14:textId="77777777" w:rsidR="00ED4A19" w:rsidRPr="00014E6C" w:rsidRDefault="00A56C41" w:rsidP="00AF65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E6C">
        <w:rPr>
          <w:rFonts w:ascii="Times New Roman" w:hAnsi="Times New Roman" w:cs="Times New Roman"/>
          <w:sz w:val="28"/>
          <w:szCs w:val="28"/>
        </w:rPr>
        <w:t xml:space="preserve">Кроме теоретических познаний, студент должен использовать практические умения. В рамках индивидуальной самостоятельной работы студенту может быть предложено подготовить доклад, реферат на определенную тему. Подобная индивидуальная работа носит исследовательский характер. </w:t>
      </w:r>
    </w:p>
    <w:p w14:paraId="77EF0A36" w14:textId="77777777" w:rsidR="00ED4A19" w:rsidRPr="00014E6C" w:rsidRDefault="00A56C41" w:rsidP="00AF65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E6C">
        <w:rPr>
          <w:rFonts w:ascii="Times New Roman" w:hAnsi="Times New Roman" w:cs="Times New Roman"/>
          <w:sz w:val="28"/>
          <w:szCs w:val="28"/>
        </w:rPr>
        <w:t>Примерные темы сообщений:</w:t>
      </w:r>
    </w:p>
    <w:p w14:paraId="2867A358" w14:textId="77777777" w:rsidR="00ED4A19" w:rsidRPr="00014E6C" w:rsidRDefault="00A56C41" w:rsidP="00AF65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E6C">
        <w:rPr>
          <w:rFonts w:ascii="Times New Roman" w:hAnsi="Times New Roman" w:cs="Times New Roman"/>
          <w:sz w:val="28"/>
          <w:szCs w:val="28"/>
        </w:rPr>
        <w:t xml:space="preserve">Язык и его функции. </w:t>
      </w:r>
    </w:p>
    <w:p w14:paraId="2AF225D6" w14:textId="77777777" w:rsidR="00ED4A19" w:rsidRPr="00014E6C" w:rsidRDefault="00ED4A19" w:rsidP="00AF65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E6C">
        <w:rPr>
          <w:rFonts w:ascii="Times New Roman" w:hAnsi="Times New Roman" w:cs="Times New Roman"/>
          <w:sz w:val="28"/>
          <w:szCs w:val="28"/>
        </w:rPr>
        <w:t xml:space="preserve">Родной </w:t>
      </w:r>
      <w:r w:rsidR="00A56C41" w:rsidRPr="00014E6C">
        <w:rPr>
          <w:rFonts w:ascii="Times New Roman" w:hAnsi="Times New Roman" w:cs="Times New Roman"/>
          <w:sz w:val="28"/>
          <w:szCs w:val="28"/>
        </w:rPr>
        <w:t xml:space="preserve">язык в современном мире. </w:t>
      </w:r>
    </w:p>
    <w:p w14:paraId="26A2456E" w14:textId="77777777" w:rsidR="00ED4A19" w:rsidRPr="00014E6C" w:rsidRDefault="00A56C41" w:rsidP="00AF65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E6C">
        <w:rPr>
          <w:rFonts w:ascii="Times New Roman" w:hAnsi="Times New Roman" w:cs="Times New Roman"/>
          <w:sz w:val="28"/>
          <w:szCs w:val="28"/>
        </w:rPr>
        <w:t xml:space="preserve">Язык и культура. </w:t>
      </w:r>
    </w:p>
    <w:p w14:paraId="3A4E59C3" w14:textId="77777777" w:rsidR="00ED4A19" w:rsidRPr="00014E6C" w:rsidRDefault="00A56C41" w:rsidP="00AF65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E6C">
        <w:rPr>
          <w:rFonts w:ascii="Times New Roman" w:hAnsi="Times New Roman" w:cs="Times New Roman"/>
          <w:sz w:val="28"/>
          <w:szCs w:val="28"/>
        </w:rPr>
        <w:t xml:space="preserve">Культура речи. </w:t>
      </w:r>
      <w:r w:rsidR="00ED4A19" w:rsidRPr="00014E6C">
        <w:rPr>
          <w:rFonts w:ascii="Times New Roman" w:hAnsi="Times New Roman" w:cs="Times New Roman"/>
          <w:sz w:val="28"/>
          <w:szCs w:val="28"/>
        </w:rPr>
        <w:t>Орфоэпические н</w:t>
      </w:r>
      <w:r w:rsidRPr="00014E6C">
        <w:rPr>
          <w:rFonts w:ascii="Times New Roman" w:hAnsi="Times New Roman" w:cs="Times New Roman"/>
          <w:sz w:val="28"/>
          <w:szCs w:val="28"/>
        </w:rPr>
        <w:t xml:space="preserve">ормы </w:t>
      </w:r>
      <w:r w:rsidR="00ED4A19" w:rsidRPr="00014E6C">
        <w:rPr>
          <w:rFonts w:ascii="Times New Roman" w:hAnsi="Times New Roman" w:cs="Times New Roman"/>
          <w:sz w:val="28"/>
          <w:szCs w:val="28"/>
        </w:rPr>
        <w:t>балкарского</w:t>
      </w:r>
      <w:r w:rsidRPr="00014E6C">
        <w:rPr>
          <w:rFonts w:ascii="Times New Roman" w:hAnsi="Times New Roman" w:cs="Times New Roman"/>
          <w:sz w:val="28"/>
          <w:szCs w:val="28"/>
        </w:rPr>
        <w:t xml:space="preserve"> языка. </w:t>
      </w:r>
    </w:p>
    <w:p w14:paraId="6AD66EA5" w14:textId="77777777" w:rsidR="00ED4A19" w:rsidRPr="00014E6C" w:rsidRDefault="00A56C41" w:rsidP="00AF65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E6C">
        <w:rPr>
          <w:rFonts w:ascii="Times New Roman" w:hAnsi="Times New Roman" w:cs="Times New Roman"/>
          <w:sz w:val="28"/>
          <w:szCs w:val="28"/>
        </w:rPr>
        <w:t xml:space="preserve">Стилистика и синонимические средства языка. </w:t>
      </w:r>
    </w:p>
    <w:p w14:paraId="3F5FA3DB" w14:textId="77777777" w:rsidR="00ED4A19" w:rsidRPr="00014E6C" w:rsidRDefault="00A56C41" w:rsidP="00AF65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E6C">
        <w:rPr>
          <w:rFonts w:ascii="Times New Roman" w:hAnsi="Times New Roman" w:cs="Times New Roman"/>
          <w:sz w:val="28"/>
          <w:szCs w:val="28"/>
        </w:rPr>
        <w:t xml:space="preserve">Письмо и орфография. </w:t>
      </w:r>
    </w:p>
    <w:p w14:paraId="531DE266" w14:textId="77777777" w:rsidR="00ED4A19" w:rsidRPr="00014E6C" w:rsidRDefault="00ED4A19" w:rsidP="00AF65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E6C">
        <w:rPr>
          <w:rFonts w:ascii="Times New Roman" w:hAnsi="Times New Roman" w:cs="Times New Roman"/>
          <w:sz w:val="28"/>
          <w:szCs w:val="28"/>
        </w:rPr>
        <w:t>О</w:t>
      </w:r>
      <w:r w:rsidR="00A56C41" w:rsidRPr="00014E6C">
        <w:rPr>
          <w:rFonts w:ascii="Times New Roman" w:hAnsi="Times New Roman" w:cs="Times New Roman"/>
          <w:sz w:val="28"/>
          <w:szCs w:val="28"/>
        </w:rPr>
        <w:t>рфографи</w:t>
      </w:r>
      <w:r w:rsidRPr="00014E6C">
        <w:rPr>
          <w:rFonts w:ascii="Times New Roman" w:hAnsi="Times New Roman" w:cs="Times New Roman"/>
          <w:sz w:val="28"/>
          <w:szCs w:val="28"/>
        </w:rPr>
        <w:t>я и пунктуация балкарского языка</w:t>
      </w:r>
      <w:r w:rsidR="00A56C41" w:rsidRPr="00014E6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8334BA" w14:textId="77777777" w:rsidR="00ED4A19" w:rsidRPr="00014E6C" w:rsidRDefault="00A56C41" w:rsidP="00AF65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E6C">
        <w:rPr>
          <w:rFonts w:ascii="Times New Roman" w:hAnsi="Times New Roman" w:cs="Times New Roman"/>
          <w:sz w:val="28"/>
          <w:szCs w:val="28"/>
        </w:rPr>
        <w:t xml:space="preserve">Устная и письменная формы существования </w:t>
      </w:r>
      <w:r w:rsidR="00ED4A19" w:rsidRPr="00014E6C">
        <w:rPr>
          <w:rFonts w:ascii="Times New Roman" w:hAnsi="Times New Roman" w:cs="Times New Roman"/>
          <w:sz w:val="28"/>
          <w:szCs w:val="28"/>
        </w:rPr>
        <w:t>балкарского</w:t>
      </w:r>
      <w:r w:rsidRPr="00014E6C">
        <w:rPr>
          <w:rFonts w:ascii="Times New Roman" w:hAnsi="Times New Roman" w:cs="Times New Roman"/>
          <w:sz w:val="28"/>
          <w:szCs w:val="28"/>
        </w:rPr>
        <w:t xml:space="preserve"> языка и сферы их применения. </w:t>
      </w:r>
    </w:p>
    <w:p w14:paraId="108A9CF7" w14:textId="77777777" w:rsidR="00ED4A19" w:rsidRPr="00014E6C" w:rsidRDefault="00A56C41" w:rsidP="00AF65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E6C">
        <w:rPr>
          <w:rFonts w:ascii="Times New Roman" w:hAnsi="Times New Roman" w:cs="Times New Roman"/>
          <w:sz w:val="28"/>
          <w:szCs w:val="28"/>
        </w:rPr>
        <w:t xml:space="preserve">Текст и его назначение. </w:t>
      </w:r>
    </w:p>
    <w:p w14:paraId="30B45798" w14:textId="77777777" w:rsidR="00ED4A19" w:rsidRPr="00014E6C" w:rsidRDefault="00A56C41" w:rsidP="00AF65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E6C">
        <w:rPr>
          <w:rFonts w:ascii="Times New Roman" w:hAnsi="Times New Roman" w:cs="Times New Roman"/>
          <w:sz w:val="28"/>
          <w:szCs w:val="28"/>
        </w:rPr>
        <w:t xml:space="preserve">Типы текстов по смыслу и стилю. </w:t>
      </w:r>
    </w:p>
    <w:p w14:paraId="11912DF9" w14:textId="77777777" w:rsidR="00ED4A19" w:rsidRPr="00014E6C" w:rsidRDefault="00A56C41" w:rsidP="00AF65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E6C">
        <w:rPr>
          <w:rFonts w:ascii="Times New Roman" w:hAnsi="Times New Roman" w:cs="Times New Roman"/>
          <w:sz w:val="28"/>
          <w:szCs w:val="28"/>
        </w:rPr>
        <w:t>Функционирование звуков языка</w:t>
      </w:r>
      <w:r w:rsidR="00ED4A19" w:rsidRPr="00014E6C">
        <w:rPr>
          <w:rFonts w:ascii="Times New Roman" w:hAnsi="Times New Roman" w:cs="Times New Roman"/>
          <w:sz w:val="28"/>
          <w:szCs w:val="28"/>
        </w:rPr>
        <w:t>.</w:t>
      </w:r>
    </w:p>
    <w:p w14:paraId="099D7570" w14:textId="77777777" w:rsidR="00ED4A19" w:rsidRPr="00014E6C" w:rsidRDefault="00A56C41" w:rsidP="00AF65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E6C">
        <w:rPr>
          <w:rFonts w:ascii="Times New Roman" w:hAnsi="Times New Roman" w:cs="Times New Roman"/>
          <w:sz w:val="28"/>
          <w:szCs w:val="28"/>
        </w:rPr>
        <w:t xml:space="preserve">Слово как единица языка. </w:t>
      </w:r>
    </w:p>
    <w:p w14:paraId="78AF0434" w14:textId="77777777" w:rsidR="00ED4A19" w:rsidRPr="00014E6C" w:rsidRDefault="00A56C41" w:rsidP="00AF65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E6C">
        <w:rPr>
          <w:rFonts w:ascii="Times New Roman" w:hAnsi="Times New Roman" w:cs="Times New Roman"/>
          <w:sz w:val="28"/>
          <w:szCs w:val="28"/>
        </w:rPr>
        <w:t xml:space="preserve">Слово в разных уровнях языка. </w:t>
      </w:r>
    </w:p>
    <w:p w14:paraId="6D4139C5" w14:textId="77777777" w:rsidR="00ED4A19" w:rsidRPr="00014E6C" w:rsidRDefault="00A56C41" w:rsidP="00AF65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E6C">
        <w:rPr>
          <w:rFonts w:ascii="Times New Roman" w:hAnsi="Times New Roman" w:cs="Times New Roman"/>
          <w:sz w:val="28"/>
          <w:szCs w:val="28"/>
        </w:rPr>
        <w:t>Строение слов</w:t>
      </w:r>
      <w:r w:rsidR="00ED4A19" w:rsidRPr="00014E6C">
        <w:rPr>
          <w:rFonts w:ascii="Times New Roman" w:hAnsi="Times New Roman" w:cs="Times New Roman"/>
          <w:sz w:val="28"/>
          <w:szCs w:val="28"/>
        </w:rPr>
        <w:t xml:space="preserve"> балкарского язык</w:t>
      </w:r>
      <w:r w:rsidRPr="00014E6C">
        <w:rPr>
          <w:rFonts w:ascii="Times New Roman" w:hAnsi="Times New Roman" w:cs="Times New Roman"/>
          <w:sz w:val="28"/>
          <w:szCs w:val="28"/>
        </w:rPr>
        <w:t xml:space="preserve">а. </w:t>
      </w:r>
    </w:p>
    <w:p w14:paraId="7A523692" w14:textId="77777777" w:rsidR="00ED4A19" w:rsidRPr="00014E6C" w:rsidRDefault="00A56C41" w:rsidP="00AF65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E6C">
        <w:rPr>
          <w:rFonts w:ascii="Times New Roman" w:hAnsi="Times New Roman" w:cs="Times New Roman"/>
          <w:sz w:val="28"/>
          <w:szCs w:val="28"/>
        </w:rPr>
        <w:t xml:space="preserve">Способы образования слов в </w:t>
      </w:r>
      <w:r w:rsidR="00ED4A19" w:rsidRPr="00014E6C">
        <w:rPr>
          <w:rFonts w:ascii="Times New Roman" w:hAnsi="Times New Roman" w:cs="Times New Roman"/>
          <w:sz w:val="28"/>
          <w:szCs w:val="28"/>
        </w:rPr>
        <w:t xml:space="preserve">балкарском </w:t>
      </w:r>
      <w:r w:rsidRPr="00014E6C">
        <w:rPr>
          <w:rFonts w:ascii="Times New Roman" w:hAnsi="Times New Roman" w:cs="Times New Roman"/>
          <w:sz w:val="28"/>
          <w:szCs w:val="28"/>
        </w:rPr>
        <w:t xml:space="preserve">языке. </w:t>
      </w:r>
    </w:p>
    <w:p w14:paraId="3F04708E" w14:textId="77777777" w:rsidR="00ED4A19" w:rsidRPr="00014E6C" w:rsidRDefault="00A56C41" w:rsidP="00AF65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E6C">
        <w:rPr>
          <w:rFonts w:ascii="Times New Roman" w:hAnsi="Times New Roman" w:cs="Times New Roman"/>
          <w:sz w:val="28"/>
          <w:szCs w:val="28"/>
        </w:rPr>
        <w:t xml:space="preserve">Части речи в </w:t>
      </w:r>
      <w:r w:rsidR="00ED4A19" w:rsidRPr="00014E6C">
        <w:rPr>
          <w:rFonts w:ascii="Times New Roman" w:hAnsi="Times New Roman" w:cs="Times New Roman"/>
          <w:sz w:val="28"/>
          <w:szCs w:val="28"/>
        </w:rPr>
        <w:t xml:space="preserve">балкарском </w:t>
      </w:r>
      <w:r w:rsidRPr="00014E6C">
        <w:rPr>
          <w:rFonts w:ascii="Times New Roman" w:hAnsi="Times New Roman" w:cs="Times New Roman"/>
          <w:sz w:val="28"/>
          <w:szCs w:val="28"/>
        </w:rPr>
        <w:t xml:space="preserve">языке. </w:t>
      </w:r>
    </w:p>
    <w:p w14:paraId="285ED89F" w14:textId="77777777" w:rsidR="00ED4A19" w:rsidRPr="00014E6C" w:rsidRDefault="00A56C41" w:rsidP="00AF65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E6C">
        <w:rPr>
          <w:rFonts w:ascii="Times New Roman" w:hAnsi="Times New Roman" w:cs="Times New Roman"/>
          <w:sz w:val="28"/>
          <w:szCs w:val="28"/>
        </w:rPr>
        <w:t xml:space="preserve">Принципы распределения слов по частям речи. </w:t>
      </w:r>
    </w:p>
    <w:p w14:paraId="59A907DA" w14:textId="77777777" w:rsidR="00ED4A19" w:rsidRPr="00014E6C" w:rsidRDefault="00A56C41" w:rsidP="00AF65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E6C">
        <w:rPr>
          <w:rFonts w:ascii="Times New Roman" w:hAnsi="Times New Roman" w:cs="Times New Roman"/>
          <w:sz w:val="28"/>
          <w:szCs w:val="28"/>
        </w:rPr>
        <w:t xml:space="preserve">Роль словосочетания в построении предложения. </w:t>
      </w:r>
    </w:p>
    <w:p w14:paraId="449F29F6" w14:textId="77777777" w:rsidR="00ED4A19" w:rsidRPr="00014E6C" w:rsidRDefault="00A56C41" w:rsidP="00AF65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E6C">
        <w:rPr>
          <w:rFonts w:ascii="Times New Roman" w:hAnsi="Times New Roman" w:cs="Times New Roman"/>
          <w:sz w:val="28"/>
          <w:szCs w:val="28"/>
        </w:rPr>
        <w:t>Синонимия</w:t>
      </w:r>
      <w:r w:rsidR="00ED4A19" w:rsidRPr="00014E6C">
        <w:rPr>
          <w:rFonts w:ascii="Times New Roman" w:hAnsi="Times New Roman" w:cs="Times New Roman"/>
          <w:sz w:val="28"/>
          <w:szCs w:val="28"/>
        </w:rPr>
        <w:t>.</w:t>
      </w:r>
      <w:r w:rsidRPr="00014E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198E32" w14:textId="77777777" w:rsidR="00ED4A19" w:rsidRPr="00014E6C" w:rsidRDefault="00ED4A19" w:rsidP="00AF65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E6C">
        <w:rPr>
          <w:rFonts w:ascii="Times New Roman" w:hAnsi="Times New Roman" w:cs="Times New Roman"/>
          <w:sz w:val="28"/>
          <w:szCs w:val="28"/>
        </w:rPr>
        <w:t>Омонимия.</w:t>
      </w:r>
    </w:p>
    <w:p w14:paraId="5470E71C" w14:textId="77777777" w:rsidR="00ED4A19" w:rsidRPr="00014E6C" w:rsidRDefault="00ED4A19" w:rsidP="00AF65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E6C">
        <w:rPr>
          <w:rFonts w:ascii="Times New Roman" w:hAnsi="Times New Roman" w:cs="Times New Roman"/>
          <w:sz w:val="28"/>
          <w:szCs w:val="28"/>
        </w:rPr>
        <w:t>Антонимы.</w:t>
      </w:r>
      <w:r w:rsidR="00A56C41" w:rsidRPr="00014E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5EF9F0" w14:textId="77777777" w:rsidR="00ED4A19" w:rsidRPr="00014E6C" w:rsidRDefault="00A56C41" w:rsidP="00AF65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E6C">
        <w:rPr>
          <w:rFonts w:ascii="Times New Roman" w:hAnsi="Times New Roman" w:cs="Times New Roman"/>
          <w:sz w:val="28"/>
          <w:szCs w:val="28"/>
        </w:rPr>
        <w:t xml:space="preserve">Использование сложных предложений в речи. </w:t>
      </w:r>
    </w:p>
    <w:p w14:paraId="78A71AB7" w14:textId="77777777" w:rsidR="00ED4A19" w:rsidRPr="00014E6C" w:rsidRDefault="00A56C41" w:rsidP="00AF65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E6C">
        <w:rPr>
          <w:rFonts w:ascii="Times New Roman" w:hAnsi="Times New Roman" w:cs="Times New Roman"/>
          <w:sz w:val="28"/>
          <w:szCs w:val="28"/>
        </w:rPr>
        <w:t xml:space="preserve">Виды речевой деятельности; их взаимосвязь друг с другом. </w:t>
      </w:r>
    </w:p>
    <w:p w14:paraId="3DB8D6F7" w14:textId="77777777" w:rsidR="00ED4A19" w:rsidRPr="00014E6C" w:rsidRDefault="00A56C41" w:rsidP="00AF65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E6C">
        <w:rPr>
          <w:rFonts w:ascii="Times New Roman" w:hAnsi="Times New Roman" w:cs="Times New Roman"/>
          <w:sz w:val="28"/>
          <w:szCs w:val="28"/>
        </w:rPr>
        <w:t xml:space="preserve">Словари </w:t>
      </w:r>
      <w:r w:rsidR="00ED4A19" w:rsidRPr="00014E6C">
        <w:rPr>
          <w:rFonts w:ascii="Times New Roman" w:hAnsi="Times New Roman" w:cs="Times New Roman"/>
          <w:sz w:val="28"/>
          <w:szCs w:val="28"/>
        </w:rPr>
        <w:t xml:space="preserve">карачаево-балкарского </w:t>
      </w:r>
      <w:r w:rsidRPr="00014E6C">
        <w:rPr>
          <w:rFonts w:ascii="Times New Roman" w:hAnsi="Times New Roman" w:cs="Times New Roman"/>
          <w:sz w:val="28"/>
          <w:szCs w:val="28"/>
        </w:rPr>
        <w:t>языка</w:t>
      </w:r>
      <w:r w:rsidR="00ED4A19" w:rsidRPr="00014E6C">
        <w:rPr>
          <w:rFonts w:ascii="Times New Roman" w:hAnsi="Times New Roman" w:cs="Times New Roman"/>
          <w:sz w:val="28"/>
          <w:szCs w:val="28"/>
        </w:rPr>
        <w:t>.</w:t>
      </w:r>
    </w:p>
    <w:p w14:paraId="771B9E90" w14:textId="77777777" w:rsidR="00ED4A19" w:rsidRPr="00014E6C" w:rsidRDefault="00ED4A19" w:rsidP="00AF65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99EFC89" w14:textId="77777777" w:rsidR="00A56C41" w:rsidRPr="00014E6C" w:rsidRDefault="00A56C41" w:rsidP="00AF65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E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4B0848" w14:textId="77777777" w:rsidR="00ED4A19" w:rsidRPr="009B3D57" w:rsidRDefault="00ED4A19" w:rsidP="00ED4A1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D57">
        <w:rPr>
          <w:rFonts w:ascii="Times New Roman" w:hAnsi="Times New Roman" w:cs="Times New Roman"/>
          <w:b/>
          <w:sz w:val="28"/>
          <w:szCs w:val="28"/>
        </w:rPr>
        <w:t>ОСНОВНАЯ ЛИТЕРАТУРА:</w:t>
      </w:r>
    </w:p>
    <w:p w14:paraId="50899D61" w14:textId="77777777" w:rsidR="00ED4A19" w:rsidRPr="00014E6C" w:rsidRDefault="00ED4A19" w:rsidP="00ED4A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A67694E" w14:textId="77777777" w:rsidR="00ED4A19" w:rsidRPr="00014E6C" w:rsidRDefault="00ED4A19" w:rsidP="00ED4A1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Cs/>
          <w:color w:val="000000"/>
          <w:spacing w:val="-1"/>
          <w:w w:val="101"/>
          <w:sz w:val="28"/>
          <w:szCs w:val="28"/>
        </w:rPr>
      </w:pPr>
      <w:r w:rsidRPr="00014E6C">
        <w:rPr>
          <w:rFonts w:ascii="Times New Roman" w:hAnsi="Times New Roman" w:cs="Times New Roman"/>
          <w:iCs/>
          <w:color w:val="000000"/>
          <w:spacing w:val="-1"/>
          <w:w w:val="101"/>
          <w:sz w:val="28"/>
          <w:szCs w:val="28"/>
        </w:rPr>
        <w:t xml:space="preserve">Аппоев А.К. </w:t>
      </w:r>
      <w:r w:rsidRPr="00014E6C">
        <w:rPr>
          <w:rFonts w:ascii="Times New Roman" w:hAnsi="Times New Roman" w:cs="Times New Roman"/>
          <w:color w:val="000000"/>
          <w:sz w:val="28"/>
          <w:szCs w:val="28"/>
        </w:rPr>
        <w:t>Русско-карачаево-балкарский разговорник. - Нальчик: Эльбрус, 2008.</w:t>
      </w:r>
    </w:p>
    <w:p w14:paraId="7C3FB1B8" w14:textId="77777777" w:rsidR="00ED4A19" w:rsidRPr="00014E6C" w:rsidRDefault="00ED4A19" w:rsidP="00ED4A19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/>
        <w:ind w:right="998"/>
        <w:jc w:val="both"/>
        <w:rPr>
          <w:rFonts w:ascii="Times New Roman" w:hAnsi="Times New Roman" w:cs="Times New Roman"/>
          <w:iCs/>
          <w:color w:val="000000"/>
          <w:spacing w:val="-35"/>
          <w:sz w:val="28"/>
          <w:szCs w:val="28"/>
        </w:rPr>
      </w:pPr>
      <w:r w:rsidRPr="00014E6C">
        <w:rPr>
          <w:rFonts w:ascii="Times New Roman" w:hAnsi="Times New Roman" w:cs="Times New Roman"/>
          <w:sz w:val="28"/>
          <w:szCs w:val="28"/>
        </w:rPr>
        <w:tab/>
      </w:r>
      <w:r w:rsidRPr="00014E6C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014E6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Ахматов И.Х. Карачаево-балкарский язык. Конспект лекций. </w:t>
      </w:r>
      <w:r w:rsidRPr="00014E6C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Нальчик, 1988.</w:t>
      </w:r>
    </w:p>
    <w:p w14:paraId="3291DEA0" w14:textId="77777777" w:rsidR="00ED4A19" w:rsidRPr="00014E6C" w:rsidRDefault="00ED4A19" w:rsidP="00ED4A19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pacing w:val="-23"/>
          <w:sz w:val="28"/>
          <w:szCs w:val="28"/>
        </w:rPr>
      </w:pPr>
      <w:r w:rsidRPr="00014E6C">
        <w:rPr>
          <w:rFonts w:ascii="Times New Roman" w:hAnsi="Times New Roman" w:cs="Times New Roman"/>
          <w:sz w:val="28"/>
          <w:szCs w:val="28"/>
        </w:rPr>
        <w:t xml:space="preserve">3. </w:t>
      </w:r>
      <w:r w:rsidRPr="00014E6C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 xml:space="preserve">Ахматов И.Х, Гузеев Ж.М. Малкъар тилни орфография эм пунктуация </w:t>
      </w:r>
      <w:r w:rsidRPr="00014E6C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жорукълары.- Нальчик: Эльбрус, 1991.</w:t>
      </w:r>
    </w:p>
    <w:p w14:paraId="2116607E" w14:textId="77777777" w:rsidR="00ED4A19" w:rsidRPr="00014E6C" w:rsidRDefault="00ED4A19" w:rsidP="00ED4A19">
      <w:pPr>
        <w:shd w:val="clear" w:color="auto" w:fill="FFFFFF"/>
        <w:tabs>
          <w:tab w:val="left" w:pos="25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E6C">
        <w:rPr>
          <w:rFonts w:ascii="Times New Roman" w:hAnsi="Times New Roman" w:cs="Times New Roman"/>
          <w:sz w:val="28"/>
          <w:szCs w:val="28"/>
        </w:rPr>
        <w:t xml:space="preserve">4. </w:t>
      </w:r>
      <w:r w:rsidRPr="00014E6C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 xml:space="preserve">Гузеев Ж.М.Бусагъатдагъы къарачай-малкъар тил. 1-чи кесеги. </w:t>
      </w:r>
      <w:r w:rsidRPr="00014E6C">
        <w:rPr>
          <w:rFonts w:ascii="Times New Roman" w:hAnsi="Times New Roman" w:cs="Times New Roman"/>
          <w:sz w:val="28"/>
          <w:szCs w:val="28"/>
        </w:rPr>
        <w:t>-</w:t>
      </w:r>
      <w:r w:rsidRPr="00014E6C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Нальчик: Эльбрус, 1998.</w:t>
      </w:r>
    </w:p>
    <w:p w14:paraId="7280765F" w14:textId="77777777" w:rsidR="00ED4A19" w:rsidRDefault="00ED4A19" w:rsidP="00AF65B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86754A" w14:textId="77777777" w:rsidR="002254EC" w:rsidRDefault="002254EC" w:rsidP="009B3D5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4E77B8" w14:textId="77777777" w:rsidR="002254EC" w:rsidRDefault="002254EC" w:rsidP="009B3D5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538D89" w14:textId="77777777" w:rsidR="002254EC" w:rsidRDefault="002254EC" w:rsidP="009B3D5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698361" w14:textId="77777777" w:rsidR="002254EC" w:rsidRDefault="002254EC" w:rsidP="009B3D5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E20C6F" w14:textId="77777777" w:rsidR="002254EC" w:rsidRDefault="002254EC" w:rsidP="009B3D5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03E342" w14:textId="77777777" w:rsidR="002254EC" w:rsidRDefault="002254EC" w:rsidP="009B3D5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3201CB" w14:textId="77777777" w:rsidR="002254EC" w:rsidRDefault="002254EC" w:rsidP="009B3D5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7B7FAB" w14:textId="77777777" w:rsidR="002254EC" w:rsidRDefault="002254EC" w:rsidP="009B3D5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DDADEE" w14:textId="77777777" w:rsidR="002254EC" w:rsidRDefault="002254EC" w:rsidP="009B3D5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666DB5" w14:textId="77777777" w:rsidR="002254EC" w:rsidRDefault="002254EC" w:rsidP="009B3D5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8BA853" w14:textId="77777777" w:rsidR="002254EC" w:rsidRDefault="002254EC" w:rsidP="009B3D5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C53D63" w14:textId="77777777" w:rsidR="002254EC" w:rsidRDefault="002254EC" w:rsidP="009B3D5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D0D283" w14:textId="77777777" w:rsidR="002254EC" w:rsidRDefault="002254EC" w:rsidP="009B3D5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28B360" w14:textId="77777777" w:rsidR="002254EC" w:rsidRDefault="002254EC" w:rsidP="009B3D5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6A5D50" w14:textId="2D3E4F21" w:rsidR="009B3D57" w:rsidRDefault="009B3D57" w:rsidP="003D4DF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B3D57">
        <w:rPr>
          <w:rFonts w:ascii="Times New Roman" w:hAnsi="Times New Roman" w:cs="Times New Roman"/>
          <w:b/>
          <w:sz w:val="28"/>
          <w:szCs w:val="28"/>
        </w:rPr>
        <w:lastRenderedPageBreak/>
        <w:t>4. КОНТРОЛЬ И ОЦЕНКА РЕЗУЛЬТАТОВ ОСВОЕНИЯ УЧЕБНОЙ ДИСЦИПЛИНЫ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19"/>
        <w:gridCol w:w="2835"/>
        <w:gridCol w:w="3046"/>
      </w:tblGrid>
      <w:tr w:rsidR="009D03B1" w:rsidRPr="009D03B1" w14:paraId="1654D184" w14:textId="77777777" w:rsidTr="009D03B1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A4D50DC" w14:textId="77777777" w:rsidR="009D03B1" w:rsidRPr="009D03B1" w:rsidRDefault="009D03B1" w:rsidP="009D03B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03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У1 ориентироваться в различных речевых ситуациях; вести диалог, создавать устные и письменные монологические и диалогические высказывания; анализировать языковые единицы с точки зрения правильности, точности и уместности их употребления; использовать основные виды чтения в зависимости от коммуникативной задачи; применять в практике речевого общения основные орфоэпические, лексические, грамматические нормы современного балкарского языка.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323BE64" w14:textId="4EC8175A" w:rsidR="009D03B1" w:rsidRPr="009D03B1" w:rsidRDefault="009D03B1" w:rsidP="009D03B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03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Средство контроля усвоения учебного материала темы, раздела или разделов дисциплины, организованное как учебное занятие в виде собеседования преподавателя с обучающимися. Система стандартизирова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нных заданий, позволяющая автома</w:t>
            </w:r>
            <w:r w:rsidRPr="009D03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тизировать процедуру измерения уровня знаний и умений обучающегося. Средство проверки умений применять полученные знания для решения задач определенного типа по теме или разделу.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C048E" w14:textId="77777777" w:rsidR="009D03B1" w:rsidRPr="009D03B1" w:rsidRDefault="009D03B1" w:rsidP="009D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03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Устный и письменный опрос, проведение контрольных работ, а также выполнение обучающимися индивидуальных заданий, сообщений.</w:t>
            </w:r>
          </w:p>
          <w:p w14:paraId="285789BD" w14:textId="77777777" w:rsidR="009D03B1" w:rsidRPr="009D03B1" w:rsidRDefault="009D03B1" w:rsidP="009D03B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414BDC72" w14:textId="77777777" w:rsidR="009D03B1" w:rsidRPr="009D03B1" w:rsidRDefault="009D03B1" w:rsidP="009D03B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03B1" w:rsidRPr="009D03B1" w14:paraId="1E2EB258" w14:textId="77777777" w:rsidTr="009D03B1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F66F19" w14:textId="77777777" w:rsidR="009D03B1" w:rsidRPr="009D03B1" w:rsidRDefault="009D03B1" w:rsidP="009D03B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03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З2 орфоэпические, лексические, грамматические, орфографические и пунктуационные нормы современного балкарского литературного языка;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10EA1F" w14:textId="21A835F7" w:rsidR="009D03B1" w:rsidRPr="009D03B1" w:rsidRDefault="009D03B1" w:rsidP="009D03B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03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Средство контроля усвоения учебного материала темы, раздела или разделов дисциплины, организованное как учебное занятие в виде собеседования преподавателя с обучающимися. Система стандартизирова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нных заданий, позволяющая автома</w:t>
            </w:r>
            <w:r w:rsidRPr="009D03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тизировать процедуру измерения уровня знаний и умений обучающегося. Средство проверки умений применять полученные знания для решения задач определенного типа по теме или разделу.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29183" w14:textId="77777777" w:rsidR="009D03B1" w:rsidRPr="009D03B1" w:rsidRDefault="009D03B1" w:rsidP="009D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03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Устный и письменный опрос, проведение контрольных работ, а также выполнение обучающимися индивидуальных заданий, сообщений.</w:t>
            </w:r>
          </w:p>
          <w:p w14:paraId="42C517CC" w14:textId="77777777" w:rsidR="009D03B1" w:rsidRPr="009D03B1" w:rsidRDefault="009D03B1" w:rsidP="009D03B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03B1" w:rsidRPr="009D03B1" w14:paraId="5113C4C5" w14:textId="77777777" w:rsidTr="009D03B1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CAD85" w14:textId="77777777" w:rsidR="009D03B1" w:rsidRPr="009D03B1" w:rsidRDefault="009D03B1" w:rsidP="009D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03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З3 нормы речевого поведения в социально-культурной, учебной, официально-деловой сферах общения. </w:t>
            </w:r>
          </w:p>
          <w:p w14:paraId="4A1968BC" w14:textId="77777777" w:rsidR="009D03B1" w:rsidRPr="009D03B1" w:rsidRDefault="009D03B1" w:rsidP="009D03B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D3CE96" w14:textId="57CD178C" w:rsidR="009D03B1" w:rsidRPr="009D03B1" w:rsidRDefault="009D03B1" w:rsidP="009D03B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03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Средство контроля усвоения учебного материала темы, раздела или разделов дисциплины, организованное как учебное занятие в виде </w:t>
            </w:r>
            <w:r w:rsidRPr="009D03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собеседования преподавателя с обучающимися. Система стандартизирова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нных заданий, позволяющая автома</w:t>
            </w:r>
            <w:r w:rsidRPr="009D03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тизировать процедуру измерения уровня знаний и умений обучающегося. Средство проверки умений применять полученные знания для решения задач определенного типа по теме или разделу. 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93114" w14:textId="77777777" w:rsidR="009D03B1" w:rsidRPr="009D03B1" w:rsidRDefault="009D03B1" w:rsidP="009D0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03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Устный и письменный опрос, проведение контрольных работ, а также выполнение обучающимися индивидуальных заданий, сообщений.</w:t>
            </w:r>
          </w:p>
          <w:p w14:paraId="50CC84E9" w14:textId="77777777" w:rsidR="009D03B1" w:rsidRPr="009D03B1" w:rsidRDefault="009D03B1" w:rsidP="009D03B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23E91C38" w14:textId="77777777" w:rsidR="009D03B1" w:rsidRDefault="009D03B1" w:rsidP="009B3D5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EC48D7" w14:textId="77777777" w:rsidR="009D03B1" w:rsidRPr="009B3D57" w:rsidRDefault="009D03B1" w:rsidP="009B3D5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D03B1" w:rsidRPr="009B3D57" w:rsidSect="002254E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DAE0B" w14:textId="77777777" w:rsidR="00955A6B" w:rsidRDefault="00955A6B" w:rsidP="00F2749E">
      <w:pPr>
        <w:spacing w:after="0" w:line="240" w:lineRule="auto"/>
      </w:pPr>
      <w:r>
        <w:separator/>
      </w:r>
    </w:p>
  </w:endnote>
  <w:endnote w:type="continuationSeparator" w:id="0">
    <w:p w14:paraId="099F5CDC" w14:textId="77777777" w:rsidR="00955A6B" w:rsidRDefault="00955A6B" w:rsidP="00F27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1869694"/>
      <w:docPartObj>
        <w:docPartGallery w:val="Page Numbers (Bottom of Page)"/>
        <w:docPartUnique/>
      </w:docPartObj>
    </w:sdtPr>
    <w:sdtContent>
      <w:p w14:paraId="4C0CA219" w14:textId="4D9A616D" w:rsidR="002254EC" w:rsidRDefault="002254E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3B1">
          <w:rPr>
            <w:noProof/>
          </w:rPr>
          <w:t>13</w:t>
        </w:r>
        <w:r>
          <w:fldChar w:fldCharType="end"/>
        </w:r>
      </w:p>
    </w:sdtContent>
  </w:sdt>
  <w:p w14:paraId="58E4546F" w14:textId="77777777" w:rsidR="00F2749E" w:rsidRDefault="00F2749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22046" w14:textId="77777777" w:rsidR="00955A6B" w:rsidRDefault="00955A6B" w:rsidP="00F2749E">
      <w:pPr>
        <w:spacing w:after="0" w:line="240" w:lineRule="auto"/>
      </w:pPr>
      <w:r>
        <w:separator/>
      </w:r>
    </w:p>
  </w:footnote>
  <w:footnote w:type="continuationSeparator" w:id="0">
    <w:p w14:paraId="48F9879F" w14:textId="77777777" w:rsidR="00955A6B" w:rsidRDefault="00955A6B" w:rsidP="00F27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85C4B"/>
    <w:multiLevelType w:val="hybridMultilevel"/>
    <w:tmpl w:val="3B824570"/>
    <w:lvl w:ilvl="0" w:tplc="1F86AAF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8E551C"/>
    <w:multiLevelType w:val="hybridMultilevel"/>
    <w:tmpl w:val="70725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464602">
    <w:abstractNumId w:val="1"/>
  </w:num>
  <w:num w:numId="2" w16cid:durableId="2033720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325E"/>
    <w:rsid w:val="0000569F"/>
    <w:rsid w:val="00014E6C"/>
    <w:rsid w:val="000634A4"/>
    <w:rsid w:val="00084182"/>
    <w:rsid w:val="0011264E"/>
    <w:rsid w:val="0011789A"/>
    <w:rsid w:val="00186CE3"/>
    <w:rsid w:val="001A0E38"/>
    <w:rsid w:val="002254EC"/>
    <w:rsid w:val="00234AF7"/>
    <w:rsid w:val="00325EE1"/>
    <w:rsid w:val="00331823"/>
    <w:rsid w:val="003363B7"/>
    <w:rsid w:val="003A21FC"/>
    <w:rsid w:val="003D4DFA"/>
    <w:rsid w:val="0041433C"/>
    <w:rsid w:val="004739C2"/>
    <w:rsid w:val="004D1F4F"/>
    <w:rsid w:val="004E27FB"/>
    <w:rsid w:val="004E7B6C"/>
    <w:rsid w:val="00574512"/>
    <w:rsid w:val="005D1C00"/>
    <w:rsid w:val="005D67B4"/>
    <w:rsid w:val="005E5777"/>
    <w:rsid w:val="00600D24"/>
    <w:rsid w:val="006036B4"/>
    <w:rsid w:val="006817FA"/>
    <w:rsid w:val="00770A10"/>
    <w:rsid w:val="007C2F89"/>
    <w:rsid w:val="00904EEE"/>
    <w:rsid w:val="00955A6B"/>
    <w:rsid w:val="009A6089"/>
    <w:rsid w:val="009B3D57"/>
    <w:rsid w:val="009D03B1"/>
    <w:rsid w:val="009D17A7"/>
    <w:rsid w:val="00A56C41"/>
    <w:rsid w:val="00A8325E"/>
    <w:rsid w:val="00AB3ED8"/>
    <w:rsid w:val="00AC3B43"/>
    <w:rsid w:val="00AF65BB"/>
    <w:rsid w:val="00B3367C"/>
    <w:rsid w:val="00B34E99"/>
    <w:rsid w:val="00B35011"/>
    <w:rsid w:val="00BB150F"/>
    <w:rsid w:val="00BD554B"/>
    <w:rsid w:val="00C1103C"/>
    <w:rsid w:val="00E2694D"/>
    <w:rsid w:val="00E81907"/>
    <w:rsid w:val="00EB7800"/>
    <w:rsid w:val="00ED4A19"/>
    <w:rsid w:val="00F2749E"/>
    <w:rsid w:val="00F43194"/>
    <w:rsid w:val="00F43869"/>
    <w:rsid w:val="00F55BBC"/>
    <w:rsid w:val="00FE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61E3A"/>
  <w15:docId w15:val="{269B182F-3ECE-4504-BE77-F85CAA9F7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A56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">
    <w:name w:val="список с точками"/>
    <w:basedOn w:val="a"/>
    <w:rsid w:val="00A56C41"/>
    <w:pPr>
      <w:tabs>
        <w:tab w:val="num" w:pos="36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D4A1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7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749E"/>
  </w:style>
  <w:style w:type="paragraph" w:styleId="a7">
    <w:name w:val="footer"/>
    <w:basedOn w:val="a"/>
    <w:link w:val="a8"/>
    <w:uiPriority w:val="99"/>
    <w:unhideWhenUsed/>
    <w:rsid w:val="00F27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749E"/>
  </w:style>
  <w:style w:type="paragraph" w:styleId="a9">
    <w:name w:val="Balloon Text"/>
    <w:basedOn w:val="a"/>
    <w:link w:val="aa"/>
    <w:uiPriority w:val="99"/>
    <w:semiHidden/>
    <w:unhideWhenUsed/>
    <w:rsid w:val="00014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4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2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2545</Words>
  <Characters>14508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stix</dc:creator>
  <cp:keywords/>
  <dc:description/>
  <cp:lastModifiedBy>Наталья Прокудина</cp:lastModifiedBy>
  <cp:revision>15</cp:revision>
  <cp:lastPrinted>2021-11-09T18:06:00Z</cp:lastPrinted>
  <dcterms:created xsi:type="dcterms:W3CDTF">2020-12-08T14:55:00Z</dcterms:created>
  <dcterms:modified xsi:type="dcterms:W3CDTF">2022-11-05T19:50:00Z</dcterms:modified>
</cp:coreProperties>
</file>