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858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B86A7D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07E20C4C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05FE78A2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14:paraId="0E669B19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8C30F" w14:textId="77777777" w:rsidR="00CE2853" w:rsidRPr="00CE2853" w:rsidRDefault="00CE2853" w:rsidP="00CE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культуры и искусств</w:t>
      </w:r>
    </w:p>
    <w:p w14:paraId="153FDA0A" w14:textId="77777777" w:rsidR="00FD164E" w:rsidRPr="00CE2853" w:rsidRDefault="00FD164E">
      <w:pPr>
        <w:rPr>
          <w:sz w:val="28"/>
          <w:szCs w:val="28"/>
        </w:rPr>
      </w:pPr>
    </w:p>
    <w:p w14:paraId="4A1C46B5" w14:textId="77777777" w:rsidR="001A28AD" w:rsidRDefault="00C5703F" w:rsidP="00A6741E">
      <w:pPr>
        <w:tabs>
          <w:tab w:val="left" w:pos="6082"/>
        </w:tabs>
        <w:ind w:left="4248"/>
        <w:rPr>
          <w:noProof/>
          <w:lang w:eastAsia="ru-RU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ru-RU"/>
        </w:rPr>
        <w:t xml:space="preserve"> </w:t>
      </w:r>
    </w:p>
    <w:p w14:paraId="30AB4D76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1E6BD291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400D25A6" w14:textId="77777777" w:rsidR="001A28AD" w:rsidRDefault="001A28AD" w:rsidP="00A6741E">
      <w:pPr>
        <w:tabs>
          <w:tab w:val="left" w:pos="6082"/>
        </w:tabs>
        <w:ind w:left="4248"/>
        <w:rPr>
          <w:noProof/>
          <w:lang w:eastAsia="ru-RU"/>
        </w:rPr>
      </w:pPr>
    </w:p>
    <w:p w14:paraId="02F3FF74" w14:textId="2979C87D" w:rsidR="00CE2853" w:rsidRPr="00CE2853" w:rsidRDefault="00C5703F" w:rsidP="00A6741E">
      <w:pPr>
        <w:tabs>
          <w:tab w:val="left" w:pos="6082"/>
        </w:tabs>
        <w:ind w:left="424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    </w:t>
      </w:r>
    </w:p>
    <w:p w14:paraId="659BB0D2" w14:textId="77777777" w:rsidR="00AD529B" w:rsidRPr="00A6741E" w:rsidRDefault="00CE2853" w:rsidP="00A6741E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20DB6486" w14:textId="77777777" w:rsidR="00CE2853" w:rsidRPr="003C6E15" w:rsidRDefault="00CE2853" w:rsidP="00A6741E">
      <w:pPr>
        <w:tabs>
          <w:tab w:val="left" w:pos="18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28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14:paraId="1BAC394E" w14:textId="0752379C" w:rsidR="00CE2853" w:rsidRPr="00473ED2" w:rsidRDefault="00E6007A" w:rsidP="00A67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литература (русская)</w:t>
      </w:r>
    </w:p>
    <w:p w14:paraId="36659743" w14:textId="77777777" w:rsidR="007A4DC0" w:rsidRPr="007A4DC0" w:rsidRDefault="007A4DC0" w:rsidP="007A4DC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A4DC0">
        <w:rPr>
          <w:rFonts w:ascii="Times New Roman" w:eastAsia="Calibri" w:hAnsi="Times New Roman" w:cs="Times New Roman"/>
          <w:sz w:val="28"/>
          <w:szCs w:val="28"/>
          <w:lang w:eastAsia="zh-CN"/>
        </w:rPr>
        <w:t>специальность</w:t>
      </w:r>
    </w:p>
    <w:p w14:paraId="7268BD9A" w14:textId="77777777" w:rsidR="007A4DC0" w:rsidRPr="007A4DC0" w:rsidRDefault="007A4DC0" w:rsidP="007A4DC0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7A4DC0">
        <w:rPr>
          <w:rFonts w:ascii="Times New Roman" w:eastAsia="Calibri" w:hAnsi="Times New Roman" w:cs="Times New Roman"/>
          <w:color w:val="00000A"/>
          <w:sz w:val="28"/>
          <w:szCs w:val="28"/>
        </w:rPr>
        <w:t>54.02.01 Дизайн (по отраслям)</w:t>
      </w:r>
    </w:p>
    <w:p w14:paraId="373EBC19" w14:textId="77777777" w:rsidR="007A4DC0" w:rsidRPr="007A4DC0" w:rsidRDefault="007A4DC0" w:rsidP="007A4D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2EE5C" w14:textId="77777777" w:rsidR="007A4DC0" w:rsidRPr="007A4DC0" w:rsidRDefault="007A4DC0" w:rsidP="007A4D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выпускника – дизайнер, преподаватель</w:t>
      </w:r>
    </w:p>
    <w:p w14:paraId="5D3F331C" w14:textId="77777777" w:rsidR="007A4DC0" w:rsidRPr="007A4DC0" w:rsidRDefault="007A4DC0" w:rsidP="007A4DC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14:paraId="35E61BED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7CA345A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347580F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108EA05E" w14:textId="77777777" w:rsidR="00473ED2" w:rsidRDefault="00473ED2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5C98A465" w14:textId="77777777" w:rsidR="007A4DC0" w:rsidRDefault="007A4DC0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66E78DC2" w14:textId="77777777" w:rsidR="007A4DC0" w:rsidRPr="00F557C4" w:rsidRDefault="007A4DC0" w:rsidP="00473ED2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4AAAEF2B" w14:textId="77777777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288D9891" w14:textId="77777777" w:rsidR="001A28AD" w:rsidRDefault="001A28AD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DF0EB6" w14:textId="77777777" w:rsidR="001A28AD" w:rsidRDefault="001A28AD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A6273B" w14:textId="755B5D73" w:rsidR="00473ED2" w:rsidRPr="00F557C4" w:rsidRDefault="00473ED2" w:rsidP="00473ED2">
      <w:pPr>
        <w:tabs>
          <w:tab w:val="left" w:pos="303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557C4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Нальчик, 202</w:t>
      </w:r>
      <w:r w:rsidR="008A5E7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</w:p>
    <w:p w14:paraId="7347E25A" w14:textId="77777777" w:rsidR="007A4DC0" w:rsidRDefault="00473ED2" w:rsidP="007A4D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 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7D88F75F" w14:textId="27C37D33" w:rsidR="007A4DC0" w:rsidRPr="007A4DC0" w:rsidRDefault="007A4DC0" w:rsidP="007A4D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4DC0">
        <w:rPr>
          <w:rFonts w:ascii="Times New Roman" w:eastAsia="Times New Roman" w:hAnsi="Times New Roman" w:cs="Times New Roman"/>
          <w:sz w:val="28"/>
          <w:szCs w:val="28"/>
          <w:lang w:eastAsia="zh-CN"/>
        </w:rPr>
        <w:t>54.02.01 Дизайн (по отраслям)</w:t>
      </w:r>
    </w:p>
    <w:p w14:paraId="11A6D397" w14:textId="77777777" w:rsidR="007A4DC0" w:rsidRPr="00736D81" w:rsidRDefault="007A4DC0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7CD4F2" w14:textId="66096AE9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25023815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Разработчик:  преподаватель ККИ СКГИИ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D1761" wp14:editId="46569A1D">
            <wp:extent cx="790575" cy="54728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03" cy="548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Закаева М.А.</w:t>
      </w:r>
    </w:p>
    <w:p w14:paraId="448A1A8E" w14:textId="77777777" w:rsidR="0090121B" w:rsidRPr="00736D81" w:rsidRDefault="0090121B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81383A" w14:textId="19775789" w:rsidR="00473ED2" w:rsidRPr="00736D81" w:rsidRDefault="00473ED2" w:rsidP="00736D81">
      <w:pPr>
        <w:widowControl w:val="0"/>
        <w:suppressAutoHyphens/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Эксперт: </w:t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преподаватель    ККИ СКГИИ    </w:t>
      </w:r>
      <w:r w:rsidR="0090121B" w:rsidRPr="00736D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A7A0E" wp14:editId="1891F0B1">
            <wp:extent cx="664210" cy="42672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   Прокудина Н.П.</w:t>
      </w:r>
    </w:p>
    <w:p w14:paraId="1FE4B1F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8D3637" w14:textId="77777777" w:rsidR="00473ED2" w:rsidRPr="00736D81" w:rsidRDefault="00473ED2" w:rsidP="00736D81">
      <w:pPr>
        <w:tabs>
          <w:tab w:val="left" w:pos="3030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7B65A6C1" w14:textId="76661DDD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рекомендована на заседании</w:t>
      </w:r>
    </w:p>
    <w:p w14:paraId="05BB44F6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ПЦК  «ООД»</w:t>
      </w:r>
    </w:p>
    <w:p w14:paraId="7C5134CE" w14:textId="69BC44F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№ ______1______от_ «2</w:t>
      </w:r>
      <w:r w:rsidR="008A5E7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 августа 202</w:t>
      </w:r>
      <w:r w:rsidR="008A5E7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</w:t>
      </w:r>
    </w:p>
    <w:p w14:paraId="5263BFD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ПЦК                 </w:t>
      </w:r>
      <w:r w:rsidRPr="00736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430A9" wp14:editId="328BB7E9">
            <wp:extent cx="666750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Прокудина Н.П.</w:t>
      </w:r>
    </w:p>
    <w:p w14:paraId="57C28DD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C9486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DEC6214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7B62FF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57661B" w14:textId="77777777" w:rsidR="009E5CBC" w:rsidRDefault="009E5CBC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0FF4F6" w14:textId="77777777" w:rsidR="007A4DC0" w:rsidRDefault="007A4DC0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4DE25" w14:textId="77777777" w:rsidR="009E5CBC" w:rsidRPr="00736D81" w:rsidRDefault="009E5CBC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8AD3788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00D4AD" w14:textId="77777777" w:rsidR="00473ED2" w:rsidRPr="00736D81" w:rsidRDefault="00473ED2" w:rsidP="00736D8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2EBB928" w14:textId="77777777" w:rsidR="00473ED2" w:rsidRPr="00736D81" w:rsidRDefault="00473ED2" w:rsidP="00736D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СОДЕРЖАНИЕ</w:t>
      </w:r>
    </w:p>
    <w:p w14:paraId="782AFD55" w14:textId="77777777" w:rsidR="00473ED2" w:rsidRPr="00736D81" w:rsidRDefault="00473ED2" w:rsidP="00736D81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45A2DC" w14:textId="21A73720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ПАСПОРТ РАБОЧЕЙ ПРОГРАММЫ </w:t>
      </w:r>
      <w:r w:rsidR="00E6007A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6007A" w:rsidRPr="00E6007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РОДНАЯ ЛИТЕРАТУРА (РУССКАЯ)</w:t>
      </w:r>
      <w:r w:rsidR="00E6007A"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……………………………………………………………………4</w:t>
      </w:r>
    </w:p>
    <w:p w14:paraId="1E85AADD" w14:textId="65F0828E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СТРУКТУРА 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СОДЕРЖАНИЕ УЧЕБНОЙ ДИСЦИПЛИНЫ…………..8</w:t>
      </w:r>
    </w:p>
    <w:p w14:paraId="08F8AB11" w14:textId="3C30E72E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УСЛОВИЯ РЕАЛИЗАЦИИ РАБОЧЕЙ ПРОГРАММЫ УЧЕБНОЙ ДИСЦИПЛИНЫ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……………………………………………………………….11</w:t>
      </w:r>
    </w:p>
    <w:p w14:paraId="46C7694B" w14:textId="16996D5C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И ОЦЕНКА РЕЗУЛЬТАТОВ ОСВОЕНИЯ УЧЕБНОЙ ДИСЦИПЛИНЫ</w:t>
      </w:r>
      <w:r w:rsidR="009E5CBC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……………………………………………………………….16</w:t>
      </w:r>
    </w:p>
    <w:p w14:paraId="6B1F2BF9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E6E579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FE09B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C81C4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F2C038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BC4DCB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A533C8D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46EDA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A17DFE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0F4AE21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C8F75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9C585CC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AA97A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88085B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B5511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FF5BF5E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1BB6054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6B2E90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6E61F0F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4246A2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B61007" w14:textId="77777777" w:rsidR="00473ED2" w:rsidRPr="00736D81" w:rsidRDefault="00473ED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16CDCBE" w14:textId="0A2A4165" w:rsidR="00473ED2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1. ПАСПОРТ РАБОЧЕЙ ПРОГРАММЫ </w:t>
      </w:r>
      <w:r w:rsidR="00E6007A"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="00E600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РОДНАЯ ЛИТЕРАТУРА (РУССКАЯ</w:t>
      </w:r>
      <w:r w:rsidR="00E6007A"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)»</w:t>
      </w:r>
    </w:p>
    <w:p w14:paraId="43B3580F" w14:textId="77777777" w:rsidR="00E301FB" w:rsidRPr="00E301FB" w:rsidRDefault="00E301FB" w:rsidP="00E301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Область применения рабочей программы</w:t>
      </w:r>
    </w:p>
    <w:p w14:paraId="52460B38" w14:textId="43168CDB" w:rsidR="00E301FB" w:rsidRPr="00E301FB" w:rsidRDefault="00E301FB" w:rsidP="00E301FB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E3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Рабочая программа дисциплины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образования по направлению подготовки  специальности </w:t>
      </w:r>
      <w:r w:rsidRPr="00E301FB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54.02.01 Дизайн (по отраслям) </w:t>
      </w:r>
    </w:p>
    <w:p w14:paraId="64294007" w14:textId="77777777" w:rsidR="00E301FB" w:rsidRPr="00E301FB" w:rsidRDefault="00E301FB" w:rsidP="00E301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1D8A40D6" w14:textId="77777777" w:rsidR="00E301FB" w:rsidRPr="00E301FB" w:rsidRDefault="00E301FB" w:rsidP="00E301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Место дисциплины  в структуре образовательной программы</w:t>
      </w:r>
    </w:p>
    <w:p w14:paraId="5BE6019F" w14:textId="77777777" w:rsidR="00E301FB" w:rsidRPr="00E301FB" w:rsidRDefault="00E301FB" w:rsidP="00E301FB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Вариативная часть учебных циклов ППССЗ.</w:t>
      </w:r>
    </w:p>
    <w:p w14:paraId="121B7DBC" w14:textId="77777777" w:rsidR="00E301FB" w:rsidRPr="00736D81" w:rsidRDefault="00E301FB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7F173F0" w14:textId="44599AA2" w:rsidR="00736D81" w:rsidRPr="00B9315B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3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учебной дисциплины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 литературы‚</w:t>
      </w:r>
      <w:r w:rsidRPr="00B9315B">
        <w:rPr>
          <w:rFonts w:ascii="Times New Roman" w:hAnsi="Times New Roman" w:cs="Times New Roman"/>
          <w:sz w:val="28"/>
          <w:szCs w:val="28"/>
        </w:rPr>
        <w:t xml:space="preserve"> </w:t>
      </w:r>
      <w:r w:rsidRPr="00B93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 русского языка родной литературы.  Искусство слова раскрывает все богатство национального языка, что требует внимания к языку в его художественной функции, а освоение русского языка и литературы невозможно без постоянного обращения к художественным произведениям. Освоение литературы как учебного предмета –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14:paraId="7E220255" w14:textId="1DE49630" w:rsidR="001E4F7E" w:rsidRPr="00B9315B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этим курс родной русской литературы ставит перед собой следующие </w:t>
      </w: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14:paraId="660FE70E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0B1FE5F2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 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14:paraId="61C530EE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  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14:paraId="64F30741" w14:textId="77777777" w:rsidR="001E4F7E" w:rsidRP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  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14:paraId="5A6A3EEC" w14:textId="33444B2F" w:rsidR="001E4F7E" w:rsidRPr="001E4F7E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1E4F7E"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 эстетической культуры учащихся, </w:t>
      </w: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1E4F7E" w:rsidRPr="001E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чтению, освоению нравственных, гуманистических ценностей народа, расширению кругозора, развитию речи </w:t>
      </w:r>
      <w:r w:rsidRPr="00B9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14:paraId="7CCA891A" w14:textId="77777777" w:rsidR="001E4F7E" w:rsidRDefault="001E4F7E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7E9C0" w14:textId="77777777" w:rsidR="009E5CBC" w:rsidRPr="00B9315B" w:rsidRDefault="009E5CBC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F6352" w14:textId="02E3336D" w:rsidR="00D74A8B" w:rsidRPr="00B9315B" w:rsidRDefault="00D74A8B" w:rsidP="00B931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учебной дисциплины</w:t>
      </w:r>
    </w:p>
    <w:p w14:paraId="151C75F0" w14:textId="4A706C70" w:rsidR="00C6100A" w:rsidRPr="00C6100A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родной литературы (русской)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(русская) как культурный символ России, высшая форма существования российской духовности и языка в качестве </w:t>
      </w: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обучающихся. </w:t>
      </w:r>
    </w:p>
    <w:p w14:paraId="19E5121A" w14:textId="51CE53E4" w:rsidR="00C6100A" w:rsidRPr="00C6100A" w:rsidRDefault="00C6100A" w:rsidP="00B931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</w:t>
      </w:r>
      <w:r w:rsidRPr="00B93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C6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14:paraId="242E86AE" w14:textId="77777777" w:rsidR="00736D81" w:rsidRPr="00B9315B" w:rsidRDefault="00736D81" w:rsidP="00B93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A9FC7F" w14:textId="2C844017" w:rsidR="0057308F" w:rsidRPr="00B9315B" w:rsidRDefault="00CE2853" w:rsidP="00B93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освоения содержания дисциплины</w:t>
      </w:r>
    </w:p>
    <w:p w14:paraId="566DCB3C" w14:textId="19DC8704" w:rsidR="009E5CBC" w:rsidRPr="0057308F" w:rsidRDefault="009E5CBC" w:rsidP="009E5CBC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 следующих  общих  компетен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</w:t>
      </w: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D1AA506" w14:textId="77777777" w:rsidR="009E5CBC" w:rsidRPr="0057308F" w:rsidRDefault="009E5CBC" w:rsidP="009E5CBC">
      <w:p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14:paraId="3C34621F" w14:textId="338AA710" w:rsidR="009E5CBC" w:rsidRPr="009E5CBC" w:rsidRDefault="009E5CBC" w:rsidP="009E5C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к уровню освоения содержания дисциплины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12B8CAD9" w14:textId="77777777" w:rsidR="00D74A8B" w:rsidRPr="00B9315B" w:rsidRDefault="00D74A8B" w:rsidP="00B9315B">
      <w:pPr>
        <w:pStyle w:val="a"/>
        <w:numPr>
          <w:ilvl w:val="0"/>
          <w:numId w:val="0"/>
        </w:numPr>
        <w:rPr>
          <w:rFonts w:ascii="Times New Roman" w:hAnsi="Times New Roman" w:cs="Times New Roman"/>
          <w:szCs w:val="28"/>
        </w:rPr>
      </w:pPr>
      <w:r w:rsidRPr="00B9315B">
        <w:rPr>
          <w:rFonts w:ascii="Times New Roman" w:hAnsi="Times New Roman" w:cs="Times New Roman"/>
          <w:b/>
          <w:szCs w:val="28"/>
        </w:rPr>
        <w:t>Личностные результаты:</w:t>
      </w:r>
      <w:r w:rsidRPr="00B9315B">
        <w:rPr>
          <w:rFonts w:ascii="Times New Roman" w:hAnsi="Times New Roman" w:cs="Times New Roman"/>
          <w:b/>
          <w:szCs w:val="28"/>
        </w:rPr>
        <w:tab/>
      </w:r>
    </w:p>
    <w:p w14:paraId="6378752E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14:paraId="1F344865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14:paraId="33CA06A3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формирование чувства любви к Родине и патриотизма;</w:t>
      </w:r>
    </w:p>
    <w:p w14:paraId="686D5AAD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формирование основ коммуникативной компетентности в общении;</w:t>
      </w:r>
    </w:p>
    <w:p w14:paraId="463C9948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совершенствование духовно-нравственных качеств личности.</w:t>
      </w:r>
    </w:p>
    <w:p w14:paraId="1DD1315B" w14:textId="7D8FEECB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315B">
        <w:rPr>
          <w:rStyle w:val="c33"/>
          <w:b/>
          <w:sz w:val="28"/>
          <w:szCs w:val="28"/>
        </w:rPr>
        <w:t>Метапредметные результаты:</w:t>
      </w:r>
    </w:p>
    <w:p w14:paraId="7D5F2D7F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47615F3E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14:paraId="7D8F9BF8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14:paraId="095F801E" w14:textId="23F0A9F0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9315B">
        <w:rPr>
          <w:rStyle w:val="c6"/>
          <w:sz w:val="28"/>
          <w:szCs w:val="28"/>
        </w:rPr>
        <w:t> </w:t>
      </w:r>
      <w:r w:rsidRPr="00B9315B">
        <w:rPr>
          <w:rStyle w:val="c38"/>
          <w:b/>
          <w:sz w:val="28"/>
          <w:szCs w:val="28"/>
        </w:rPr>
        <w:t>Предметные результаты:</w:t>
      </w:r>
    </w:p>
    <w:p w14:paraId="2FC2BE84" w14:textId="77777777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14:paraId="5D138998" w14:textId="0EB2ED0D" w:rsidR="000C1FCE" w:rsidRPr="00B9315B" w:rsidRDefault="000C1FCE" w:rsidP="00B9315B">
      <w:pPr>
        <w:pStyle w:val="c2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6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жизни.</w:t>
      </w:r>
    </w:p>
    <w:p w14:paraId="4F97B61F" w14:textId="77777777" w:rsidR="00D74A8B" w:rsidRDefault="00D74A8B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0F5BE5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451E4E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A8866E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39F99D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29B2BB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BAA0B4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B3DB07" w14:textId="77777777" w:rsidR="009E5CBC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E679E0" w14:textId="77777777" w:rsidR="009E5CBC" w:rsidRPr="00B9315B" w:rsidRDefault="009E5CBC" w:rsidP="00B9315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5EBE1" w14:textId="53E1A1D5" w:rsidR="00203DBD" w:rsidRPr="00B9315B" w:rsidRDefault="00CE2853" w:rsidP="00B93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дисциплины, виды учебной работы и отчетности</w:t>
      </w:r>
    </w:p>
    <w:tbl>
      <w:tblPr>
        <w:tblW w:w="9214" w:type="dxa"/>
        <w:tblInd w:w="24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203DBD" w:rsidRPr="00B9315B" w14:paraId="57467885" w14:textId="77777777" w:rsidTr="00203DBD">
        <w:trPr>
          <w:trHeight w:val="996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7" w:type="dxa"/>
            </w:tcMar>
          </w:tcPr>
          <w:p w14:paraId="2C46FEAA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AA49720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Объём времени</w:t>
            </w:r>
          </w:p>
        </w:tc>
      </w:tr>
      <w:tr w:rsidR="00203DBD" w:rsidRPr="00B9315B" w14:paraId="3766806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8A749C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A86CE5" w14:textId="3B6B6BD3" w:rsidR="00203DBD" w:rsidRPr="00B9315B" w:rsidRDefault="00695692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60</w:t>
            </w:r>
          </w:p>
        </w:tc>
      </w:tr>
      <w:tr w:rsidR="00203DBD" w:rsidRPr="00B9315B" w14:paraId="71DE87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59E3E2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D8852D4" w14:textId="458FEB06" w:rsidR="00203DBD" w:rsidRPr="00B9315B" w:rsidRDefault="007A4DC0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203DBD" w:rsidRPr="00B9315B" w14:paraId="31DA7C5F" w14:textId="77777777" w:rsidTr="00203DBD">
        <w:trPr>
          <w:trHeight w:val="287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0FE368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337F3329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14D60D25" w14:textId="77777777" w:rsidTr="00203DBD">
        <w:trPr>
          <w:trHeight w:val="363"/>
        </w:trPr>
        <w:tc>
          <w:tcPr>
            <w:tcW w:w="694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5E20AA3" w14:textId="77777777" w:rsidR="00203DBD" w:rsidRPr="00B9315B" w:rsidRDefault="00203DBD" w:rsidP="00B9315B">
            <w:pPr>
              <w:spacing w:after="0" w:line="36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BBEE14C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5717C16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2C30F4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практические занятия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02E9BB2" w14:textId="0E873D9C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9E038C7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5642A32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контрольные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B39176" w14:textId="7553355A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68EB8872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9EF0D1F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2D74E82" w14:textId="0D1A9BEB" w:rsidR="00203DBD" w:rsidRPr="00B9315B" w:rsidRDefault="007A4DC0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203DBD" w:rsidRPr="00B9315B" w14:paraId="57B71D41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EDE7899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7C550BD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236C58C" w14:textId="77777777" w:rsidTr="00203DBD">
        <w:trPr>
          <w:trHeight w:val="32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EA221A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индивидуальное проектное задание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F2B10F7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7DD95A60" w14:textId="77777777" w:rsidTr="00203DBD">
        <w:trPr>
          <w:trHeight w:val="302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7A456266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внеаудиторной самостоятельной работы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2DCDB64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03DBD" w:rsidRPr="00B9315B" w14:paraId="3B77E29A" w14:textId="77777777" w:rsidTr="00203DBD">
        <w:trPr>
          <w:trHeight w:val="343"/>
        </w:trPr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14:paraId="166D06EB" w14:textId="77777777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Форма контроля                               </w:t>
            </w:r>
            <w:r w:rsidR="002C4610"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</w:t>
            </w:r>
            <w:r w:rsidRPr="00B931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FAF2A87" w14:textId="6344E5AB" w:rsidR="009A1EF2" w:rsidRPr="00B9315B" w:rsidRDefault="0057308F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Контрольная </w:t>
            </w:r>
            <w:r w:rsidR="007A4D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работа: </w:t>
            </w:r>
            <w:r w:rsidR="009A1EF2" w:rsidRPr="00B931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семестр</w:t>
            </w:r>
          </w:p>
          <w:p w14:paraId="2DFF6FFC" w14:textId="7FE48840" w:rsidR="00203DBD" w:rsidRPr="00B9315B" w:rsidRDefault="00203DBD" w:rsidP="00B931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14:paraId="0FE62B56" w14:textId="77777777" w:rsidR="00473ED2" w:rsidRPr="00B9315B" w:rsidRDefault="00473ED2" w:rsidP="00B931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E7586A0" w14:textId="77777777" w:rsidR="00B9315B" w:rsidRDefault="00B9315B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DE7A83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60EE268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10A26C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D33DFC6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A1CA744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849AAC1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D2879CA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D525C2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016421E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F34D0C" w14:textId="77777777" w:rsidR="009E5CBC" w:rsidRDefault="009E5CBC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11A03B" w14:textId="0C194DD9" w:rsidR="00855FCE" w:rsidRPr="00B9315B" w:rsidRDefault="00473ED2" w:rsidP="00B931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31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СТРУКТУРА И СОДЕРЖАНИЕ УЧЕБНОЙ ДИСЦИПЛИНЫ</w:t>
      </w:r>
    </w:p>
    <w:p w14:paraId="4DBA6172" w14:textId="77777777" w:rsidR="00B9315B" w:rsidRDefault="00B9315B" w:rsidP="00B9315B">
      <w:pPr>
        <w:pStyle w:val="c23"/>
        <w:spacing w:before="0" w:beforeAutospacing="0" w:after="0" w:afterAutospacing="0" w:line="360" w:lineRule="auto"/>
        <w:jc w:val="center"/>
        <w:rPr>
          <w:rStyle w:val="c7"/>
          <w:b/>
          <w:sz w:val="28"/>
          <w:szCs w:val="28"/>
        </w:rPr>
      </w:pPr>
    </w:p>
    <w:p w14:paraId="43B308FE" w14:textId="586D92C6" w:rsidR="000C1FCE" w:rsidRPr="00B9315B" w:rsidRDefault="000C1FCE" w:rsidP="00B9315B">
      <w:pPr>
        <w:pStyle w:val="c2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9315B">
        <w:rPr>
          <w:rStyle w:val="c7"/>
          <w:b/>
          <w:sz w:val="28"/>
          <w:szCs w:val="28"/>
        </w:rPr>
        <w:t>Содержание учебной дисциплины</w:t>
      </w:r>
    </w:p>
    <w:p w14:paraId="466CD2DD" w14:textId="0141EE1F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sz w:val="28"/>
          <w:szCs w:val="28"/>
        </w:rPr>
        <w:t>Русская литература</w:t>
      </w:r>
      <w:r w:rsidRPr="00B9315B">
        <w:rPr>
          <w:rStyle w:val="c7"/>
          <w:sz w:val="28"/>
          <w:szCs w:val="28"/>
        </w:rPr>
        <w:t xml:space="preserve"> XIX века (1 час)</w:t>
      </w:r>
    </w:p>
    <w:p w14:paraId="57E232E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Введение. «Прекрасное начало» (К истории русской литературы XIX века)</w:t>
      </w:r>
    </w:p>
    <w:p w14:paraId="1BC8118D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М.Р. Державин, В. А. Жуковский, К. Н. Батюшков (1 час)</w:t>
      </w:r>
    </w:p>
    <w:p w14:paraId="6556203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Поэтические предшественники А.С. Пушкина.    </w:t>
      </w:r>
    </w:p>
    <w:p w14:paraId="341DED1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А.С. Пушкин (1 час)</w:t>
      </w:r>
    </w:p>
    <w:p w14:paraId="7B1C62E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«Погасло дневное светило», «Элегия», «Брожу ли я вдоль улиц шумных…»</w:t>
      </w:r>
    </w:p>
    <w:p w14:paraId="0B0B9EA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М.Ю. Лермонтов (1 час)</w:t>
      </w:r>
    </w:p>
    <w:p w14:paraId="57D11E1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«Как часто пестрою толпою окружен..»</w:t>
      </w:r>
    </w:p>
    <w:p w14:paraId="0C7C3A84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Н.В. Гоголь (2 часа)</w:t>
      </w:r>
    </w:p>
    <w:p w14:paraId="14DD8B7C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«Петербургские повести», «Нос»</w:t>
      </w:r>
    </w:p>
    <w:p w14:paraId="123CCA0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Литература и журналистика 50-80-х гг. ХIХ века. (2 часа)</w:t>
      </w:r>
    </w:p>
    <w:p w14:paraId="411E0D1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А.Н. Островский (3 часа)</w:t>
      </w:r>
    </w:p>
    <w:p w14:paraId="38E8C97A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«Гроза»</w:t>
      </w:r>
    </w:p>
    <w:p w14:paraId="558627E8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И.А. Гончаров (1 часа)</w:t>
      </w:r>
    </w:p>
    <w:p w14:paraId="16B5E04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«Обломов» в русской критике (Добролюбов, Дружинин, Писарев о романе и его герое)</w:t>
      </w:r>
    </w:p>
    <w:p w14:paraId="5A69B3F8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И.С. Тургенев (3 часа)</w:t>
      </w:r>
    </w:p>
    <w:p w14:paraId="242A296E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«Отцы и дети», «Стихотворения в прозе»</w:t>
      </w:r>
    </w:p>
    <w:p w14:paraId="00842FDD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Н.Г. Чернышевский (1 час)</w:t>
      </w:r>
    </w:p>
    <w:p w14:paraId="6A2CEF0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«Что делать?»</w:t>
      </w:r>
    </w:p>
    <w:p w14:paraId="58DAACCB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lastRenderedPageBreak/>
        <w:t>Ф.И. Тютчев (1 час)</w:t>
      </w:r>
    </w:p>
    <w:p w14:paraId="5823D77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 «He то, что мните вы, природа...», «Умом Россию не понять...», «О, как убийственно мы любим...»,  а также три стихотворения по выбору.</w:t>
      </w:r>
    </w:p>
    <w:p w14:paraId="720DC366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А.А. Фет (2 часа)</w:t>
      </w:r>
    </w:p>
    <w:p w14:paraId="150E11B9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Стихотворения: «Это утро, радость эта...», «Шепот, робкое дыханье...», «Сияла ночь. Луной был полон сад. Лежали...», «Еще майская ночь», а также три стихотворения по выбору.</w:t>
      </w:r>
    </w:p>
    <w:p w14:paraId="57CAAED0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Н.А. Некрасов (4 часа)</w:t>
      </w:r>
    </w:p>
    <w:p w14:paraId="15A13BC7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Стихотворения: «Вчерашний день, часу в шестом...», «Поэт и Гражданин», Поэма «Кому на Руси жить хорошо»</w:t>
      </w:r>
    </w:p>
    <w:p w14:paraId="657F0F7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М.Е. Салтыков – Щедрин (4 часа)</w:t>
      </w:r>
    </w:p>
    <w:p w14:paraId="56804D32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«История одного города» (Обзор), «Ворон-челобитчик»</w:t>
      </w:r>
    </w:p>
    <w:p w14:paraId="131E6DA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Ф.М. Достоевский (3 часа)</w:t>
      </w:r>
    </w:p>
    <w:p w14:paraId="116073A3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 xml:space="preserve">Роман «Преступление и наказание» </w:t>
      </w:r>
    </w:p>
    <w:p w14:paraId="3C40E5E5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Л.Н. Толстой (4 часа)</w:t>
      </w:r>
    </w:p>
    <w:p w14:paraId="20C04614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"/>
          <w:sz w:val="28"/>
          <w:szCs w:val="28"/>
        </w:rPr>
        <w:t>Роман-эпопея «Война и мир»</w:t>
      </w:r>
    </w:p>
    <w:p w14:paraId="0B4D3679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7"/>
          <w:sz w:val="28"/>
          <w:szCs w:val="28"/>
        </w:rPr>
        <w:t>А.П. Чехов (1 час)</w:t>
      </w:r>
    </w:p>
    <w:p w14:paraId="2C2F8531" w14:textId="77777777" w:rsidR="000C1FCE" w:rsidRPr="00B9315B" w:rsidRDefault="000C1FCE" w:rsidP="00B9315B">
      <w:pPr>
        <w:pStyle w:val="c9"/>
        <w:spacing w:before="0" w:beforeAutospacing="0" w:after="0" w:afterAutospacing="0" w:line="360" w:lineRule="auto"/>
        <w:jc w:val="both"/>
        <w:rPr>
          <w:rStyle w:val="c41"/>
          <w:sz w:val="28"/>
          <w:szCs w:val="28"/>
        </w:rPr>
      </w:pPr>
      <w:r w:rsidRPr="00B9315B">
        <w:rPr>
          <w:rStyle w:val="c41"/>
          <w:sz w:val="28"/>
          <w:szCs w:val="28"/>
        </w:rPr>
        <w:t>«Ионыч»</w:t>
      </w:r>
    </w:p>
    <w:p w14:paraId="2A699AB2" w14:textId="306062DA" w:rsidR="00AC010C" w:rsidRPr="00B9315B" w:rsidRDefault="00AC010C" w:rsidP="00B9315B">
      <w:pPr>
        <w:pStyle w:val="c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9315B">
        <w:rPr>
          <w:rStyle w:val="c41"/>
          <w:sz w:val="28"/>
          <w:szCs w:val="28"/>
        </w:rPr>
        <w:t>Резервный урок (1час)</w:t>
      </w:r>
    </w:p>
    <w:p w14:paraId="02392A89" w14:textId="77777777" w:rsidR="00B9315B" w:rsidRDefault="00B9315B" w:rsidP="000C1F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B26D50" w14:textId="5F15409E" w:rsidR="000C1FCE" w:rsidRPr="000C1FCE" w:rsidRDefault="000C1FCE" w:rsidP="000C1FC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95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ч.)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784"/>
        <w:gridCol w:w="997"/>
      </w:tblGrid>
      <w:tr w:rsidR="000C1FCE" w:rsidRPr="000C1FCE" w14:paraId="0EB6BB8A" w14:textId="77777777" w:rsidTr="00B9315B">
        <w:trPr>
          <w:trHeight w:val="348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8991D" w14:textId="77777777" w:rsidR="000C1FCE" w:rsidRPr="000C1FCE" w:rsidRDefault="000C1FCE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FCE" w:rsidRPr="000C1FCE" w14:paraId="327FC7C6" w14:textId="77777777" w:rsidTr="00B9315B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4553FC" w14:textId="77777777" w:rsidR="000C1FCE" w:rsidRPr="000C1FCE" w:rsidRDefault="000C1FCE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B39C86" w14:textId="77777777" w:rsidR="000C1FCE" w:rsidRP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2BAB9F" w14:textId="77777777" w:rsid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3688A070" w14:textId="10FA9396" w:rsidR="00695692" w:rsidRPr="000C1FCE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(аудит.)</w:t>
            </w:r>
          </w:p>
        </w:tc>
      </w:tr>
      <w:tr w:rsidR="000C1FCE" w:rsidRPr="000C1FCE" w14:paraId="3BBBE838" w14:textId="77777777" w:rsidTr="00B9315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B1FBDA9" w14:textId="77777777" w:rsidR="000C1FCE" w:rsidRPr="000C1FCE" w:rsidRDefault="000C1FCE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F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0C1FCE" w:rsidRPr="000C1FCE" w14:paraId="3776927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86E82" w14:textId="72FADC18" w:rsidR="000C1FCE" w:rsidRPr="00B9315B" w:rsidRDefault="000C1FCE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4339D" w14:textId="2A061A19" w:rsidR="000C1FCE" w:rsidRPr="000C1FCE" w:rsidRDefault="00AC010C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«Прекрасное начало» (К истории русской литературы XIX века)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CE554" w14:textId="5B3EA6B3" w:rsidR="000C1FCE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40A27DE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CEB77" w14:textId="1CDA733E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C2207" w14:textId="4A17389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Поэтические предшественники А.С. Пушкина: Державин, Жуковский, Батюшков   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23C8F" w14:textId="38B5C9F8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992A9F1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85B66" w14:textId="0383C202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764E4" w14:textId="195F6A27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Пушкин. Анализ философской поэзии А.С. Пушкина «Погасло дневное светило», «Элегия», «Брожу ли я вдоль улиц шумных…»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63382" w14:textId="3111F0CF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53F5456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E405E" w14:textId="70B667D8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E3849" w14:textId="593F12DA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Философские мотивы лирики Лермонтова. «Как часто пестрою толпою окружен..» к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выражение мироощущения поэта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1FDB7" w14:textId="184FF424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29386ED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32E93" w14:textId="25E0F6E8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E943E" w14:textId="6FFCD0CA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«Петербургские повести» Н. В. Гоголя (обзор с обобщением ранее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изученного). Образ «маленького человека» в «Петербургских повестях»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9FC5E" w14:textId="4E55D2BB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9315B" w:rsidRPr="000C1FCE" w14:paraId="0C3BB29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C17B4" w14:textId="34BB8C91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90D25" w14:textId="2640A750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Пет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ербурга в повести Гоголя «Нос»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7A271E" w14:textId="4D823EFA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4BB9B49F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3E4A80" w14:textId="1A0C5CD0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D0AF0" w14:textId="5185BFD4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и журналистика 50-80-х гг. ХIХ века. Историчес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события, общественная мысль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94506" w14:textId="30F15400" w:rsidR="00B9315B" w:rsidRPr="000C1FCE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14E31518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30F81" w14:textId="67514BA3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E7BDA" w14:textId="664AC70F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Островский. Драма «Гроза». Идейно-художественное своеобразие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221DEF" w14:textId="3A6F9665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0BD9216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D0732" w14:textId="34CF8F45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F9E777" w14:textId="5DC3662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Сочинение по творчеству Островского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17762" w14:textId="6218A553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6DB5CDFC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A4BA1" w14:textId="19B828DA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44012" w14:textId="0366189D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Гончарова «Обломов» в русской критике (Добролюбов, Дружинин, Писарев о романе и его герое)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AD18D" w14:textId="45F528C6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353024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C2C7D" w14:textId="4904046B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7A3D6D" w14:textId="073D5AE7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Тургенев. </w:t>
            </w: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романа «Отцы и дети». Основной конфликт. Смысл названия. Своеобразие. Проблематика. Композиция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4F38" w14:textId="6929FFD4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2B4EF3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ACC43" w14:textId="3A2A52D1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AECDA" w14:textId="36C91969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и эстетически</w:t>
            </w: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разногласия героев. Две дуэли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D17C0" w14:textId="0B48684C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43D91D0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9582F" w14:textId="04B7DC85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179BB" w14:textId="2F042348" w:rsidR="00B9315B" w:rsidRPr="000C1FCE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«Стихотворения в прозе», их идейно-художественное своеобразие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7C4E4" w14:textId="73D5DDE2" w:rsidR="00B9315B" w:rsidRPr="000C1FCE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BC599C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05EB8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EA6E9" w14:textId="6439DC5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Н.Г. Чернышевского «Что делать?» Система образов романа. Идеал будущего общества.  Обзорное изучение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63255" w14:textId="6EAE22BB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3CA847C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B3509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E9800" w14:textId="6CFDEB54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- поэт, философ, певец родной природы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A09E6" w14:textId="297754E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5D218E4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2A90A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BC5BD" w14:textId="7CF3CD18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биографии поэта А.А. Фета Основные темы и мотивы лирики.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DCD16" w14:textId="6200C3DC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8ADA7E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C10C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9EA9DF" w14:textId="30100DE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внешнего внутреннего мира в лирике Фета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7B8EA" w14:textId="5266B3A0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EC6F3E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6D404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09D96" w14:textId="1AE1226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 Н.А. Некрасова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A27D5" w14:textId="4905DFC2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666231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E2D7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944743" w14:textId="49F0B3DC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 в лирике Некрасова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EC55B" w14:textId="170946C5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288FC013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7C6A6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DC96EA" w14:textId="3230E9D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народных заступников в поэме Некрасова «Кому на Руси жить хорошо»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642DC" w14:textId="40F94CCF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C8FB165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1E056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80720" w14:textId="1987E507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счастья и смысла жизни в поэме «Кому на Руси жить хорошо»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4632" w14:textId="3704876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2E5637F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E6BE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F87DE" w14:textId="410BB40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жизни и творчества М.Е. Салтыкова - Щедрина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C1389" w14:textId="43CB566E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8482D9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019624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E9CF33" w14:textId="79068965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Анализ сатирической сказки «Ворон-челобитчик»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EB591" w14:textId="08D877A0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689FE538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9D3CA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EC312" w14:textId="0AD1D684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города» - сатирическая летопись истории Российского государства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E8FCF" w14:textId="52E66D8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F8A6A8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82D53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9FA850" w14:textId="1A48CA4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Пушкина, Некрасова, Достоевского.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08D2C3" w14:textId="6D0486C4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E9DB35B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607E8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A33FC" w14:textId="7583FC7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Ф.М. Достоевский. «Преступление и наказание». Двойники и антиподы Родиона Раскольникова.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292E" w14:textId="61B30C48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1817E83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8E640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60516" w14:textId="6378A3A3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Достоевский. «Преступление и наказание». Анализ эпизода  «Воскрешение Лазаря»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DDCAE" w14:textId="2CEB0265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00D3481A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76FE0E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D1483" w14:textId="5FF576C7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«Война и мир» - роман-эпопея. Жанровое и композиционное своеобразие.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8AC9F" w14:textId="67CE1749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5825C03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46ED2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C38C5" w14:textId="66DA9F0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Мысль семейная в романе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DAA62C" w14:textId="5C650B9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7096754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803CF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6CDE1" w14:textId="6C1407F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войны 1812 года. Истинный и ложный героизм на страницах романа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4F4A0" w14:textId="2B7A7A12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36917050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BBC60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6AD35" w14:textId="57818310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эпилога в романе «Война и мир»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F872C" w14:textId="4E99A8A8" w:rsidR="00B9315B" w:rsidRPr="00B9315B" w:rsidRDefault="00695692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15B" w:rsidRPr="000C1FCE" w14:paraId="76AAB98E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79D57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BD2F7" w14:textId="255C04F2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Тема гибели человеческой души в рассказе «Ионыч»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94F0E" w14:textId="52049516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6A0B0119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F5A53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8F805" w14:textId="4335FCD1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работы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FB7CE" w14:textId="14D83D18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15B" w:rsidRPr="000C1FCE" w14:paraId="74C82932" w14:textId="77777777" w:rsidTr="00B9315B">
        <w:trPr>
          <w:trHeight w:val="2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352B1" w14:textId="77777777" w:rsidR="00B9315B" w:rsidRPr="00B9315B" w:rsidRDefault="00B9315B" w:rsidP="00B9315B">
            <w:pPr>
              <w:pStyle w:val="a5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82340" w14:textId="3DE15BB9" w:rsidR="00B9315B" w:rsidRPr="00B9315B" w:rsidRDefault="00B9315B" w:rsidP="000C1F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D04A5" w14:textId="0988AC17" w:rsidR="00B9315B" w:rsidRPr="00B9315B" w:rsidRDefault="00B9315B" w:rsidP="000C1F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1E16F2A" w14:textId="77777777" w:rsidR="009A1EF2" w:rsidRPr="00736D81" w:rsidRDefault="009A1EF2" w:rsidP="00736D8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DF7829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119C9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6B0B1E1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A4F5F4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A7C7D1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4D7A0F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F46F3D5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004EC8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F2A8B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33F851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E1B2ED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4B1B2AE" w14:textId="42F19CE4" w:rsidR="001370E3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УСЛОВИЯ РЕАЛИЗАЦИИ РАБОЧЕЙ ПРОГРАММЫ УЧЕБНОЙ ДИСЦИПЛИНЫ</w:t>
      </w:r>
    </w:p>
    <w:p w14:paraId="50E64E2C" w14:textId="77777777" w:rsidR="001370E3" w:rsidRPr="00736D81" w:rsidRDefault="001370E3" w:rsidP="00736D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3A5817D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дисциплины</w:t>
      </w:r>
    </w:p>
    <w:p w14:paraId="2F659445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Для учителей</w:t>
      </w:r>
    </w:p>
    <w:p w14:paraId="66F5D84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XIX в., 1800–1830 гг. / Под ред. В.Н. Аношкиной и С.М. Петрова. – М., 2000.</w:t>
      </w:r>
    </w:p>
    <w:p w14:paraId="00772B5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ХI–XIX вв. / Под ред. В.И. Коровина, Н.И. Якушина. – М., 2001.</w:t>
      </w:r>
    </w:p>
    <w:p w14:paraId="76C71CCB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ХIХ в. / Под ред. В.Н. Аношкина, Л.Д. Громова. – М., 2001.</w:t>
      </w:r>
    </w:p>
    <w:p w14:paraId="4FA896A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Русская литература </w:t>
      </w:r>
      <w:r w:rsidRPr="005B55B5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в. (ч. 1, 2, 3). 10 кл. / Под ред. Ионина Г.Н.   – М., 2001.</w:t>
      </w:r>
    </w:p>
    <w:p w14:paraId="11A944B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>Смирнова Л.Н.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Русская литература конца ХIХ – начала ХХ в. – М., 2001.</w:t>
      </w:r>
    </w:p>
    <w:p w14:paraId="25BCE59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 xml:space="preserve">Соколов А.Г. </w:t>
      </w:r>
      <w:r w:rsidRPr="005B55B5">
        <w:rPr>
          <w:rFonts w:ascii="Times New Roman" w:hAnsi="Times New Roman" w:cs="Times New Roman"/>
          <w:bCs/>
          <w:sz w:val="28"/>
          <w:szCs w:val="28"/>
        </w:rPr>
        <w:t>История русской литературы XIX–XX века. – М., 2000.</w:t>
      </w:r>
    </w:p>
    <w:p w14:paraId="5AC16B0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iCs/>
          <w:sz w:val="28"/>
          <w:szCs w:val="28"/>
        </w:rPr>
        <w:t>Тимина С.И.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Русская проза конца ХХ в. – М., 2001. Манн Ю.В., Самородницкая Е.И. «Гоголь в школе». М.: «ВАКО», 2007 год.</w:t>
      </w:r>
    </w:p>
    <w:p w14:paraId="4935130A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Нигматуллина Л.М. «Литературные версты. Методическое пособие».г. Набережные Челны.</w:t>
      </w:r>
    </w:p>
    <w:p w14:paraId="1428326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Нигматуллина Л.М. «Литературные версты - 2. Методическое пособие».г. Набережные Челны.</w:t>
      </w:r>
    </w:p>
    <w:p w14:paraId="6521CBF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Обернихина Г.А., Мацыяка Е.В. «Литература». Учебник для 10-11 класса (среднее профессиональное образование). М.: «Акадеимя», 2008 год.</w:t>
      </w:r>
    </w:p>
    <w:p w14:paraId="5C99BD6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Обернихина Г.А., Мацыяка Е.В. «Литература». Книга для преподавателя  (среднее профессиональное образование). М.: «Акадеимя», 2008 год.</w:t>
      </w:r>
    </w:p>
    <w:p w14:paraId="11051FD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Островский С.Л. «Как сделать презентацию?». М.: «Первое сентября», 2010 год.</w:t>
      </w:r>
    </w:p>
    <w:p w14:paraId="0CA3771E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Поурочные планы по программе А.Г. Кутузова для преподавателей. 11 класс. В 2-х частях». Волгоград: «Учитель», 2007 год.</w:t>
      </w:r>
    </w:p>
    <w:p w14:paraId="761D5E9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Сборник информационно-творческих работ учителей и учащихся г. Нижнекамска «К 200-летию со дня рождения Н.В. Гоголя».г. Нижнекамск.</w:t>
      </w:r>
    </w:p>
    <w:p w14:paraId="5FC3870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Соловьева Л.В. «Русская проза рубежа тысячелетий. Учебное пособие». Елабуга.</w:t>
      </w:r>
    </w:p>
    <w:p w14:paraId="6B1FD0D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 Сухих И.Н. «Литература XX века». Учебник для 11 класса (базовый уровень) в 2-частях. М.: «Академия», 2011 год.</w:t>
      </w:r>
    </w:p>
    <w:p w14:paraId="3E9C8667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Сухих И.Н. «Литература XX века». Практикум для 11 класса (базовый уровень). М.: «Академия», 2010 год.</w:t>
      </w:r>
    </w:p>
    <w:p w14:paraId="15DCE84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Сухих И.Н. «Литература в 11 классе (базовый уровень)». Книга для учителя. М.: «Академия», 2010 год.</w:t>
      </w:r>
    </w:p>
    <w:p w14:paraId="56C78A8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Третьякова Л.С. «Страницы русской музыки. Русская классическая музыка на рубеже XIX – XX в.в.». М.: «Знамя».</w:t>
      </w:r>
    </w:p>
    <w:p w14:paraId="4019AF90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Тугушева М. «Под знаком четырех М». М.: «Книга».</w:t>
      </w:r>
    </w:p>
    <w:p w14:paraId="3470F75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Чалмаев В., Зинин С. «Русская литература XX века» Учебник в 2-частях (10-11 класс). М.: «Русское слово», 2003 год.</w:t>
      </w:r>
    </w:p>
    <w:p w14:paraId="6CCD77C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</w:p>
    <w:p w14:paraId="21790F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1. Агеносов В. Русская литература ХХ века. 11 кл.: Учебник для общеобразовательных учебных заведений: В 2 ч., М.: Дрофа, 2007</w:t>
      </w:r>
    </w:p>
    <w:p w14:paraId="3C60AEC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2. Агеносов В. Русская литература ХХ века. Методическое пособие для учителя, М.: Дрофа, 2009</w:t>
      </w:r>
    </w:p>
    <w:p w14:paraId="641EBB33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3.ВасильеваТ.Б.,ИвановаИ.Н. Литература. Содержание образования: Сборник нормативно-правовых документов и методических материалов.-М.: Вентана-Граф, 2009</w:t>
      </w:r>
    </w:p>
    <w:p w14:paraId="0A006D5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4. Ильина И.Д. Предметная неделя литературы в школе.- Ростов н/Д.: Феникс, 2008</w:t>
      </w:r>
    </w:p>
    <w:p w14:paraId="4D7080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5.Лебедев Ю.В. Литература.10 кл. Учебник для общеобразовательных учебных заведений. Базовый и профильный уровни. В 2 ч. – М.: Просвещение, 2009 </w:t>
      </w:r>
    </w:p>
    <w:p w14:paraId="700AD1A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6. Петрович В.Г., Петрович Н.М. Литература в основной и профильной школе. 11 класс. Книга для учителя. М., 2009</w:t>
      </w:r>
    </w:p>
    <w:p w14:paraId="6A1ACE6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 7. Крутецкая В.А. Литература в таблицах и схемах. 10 класс. СПб., 2008</w:t>
      </w:r>
    </w:p>
    <w:p w14:paraId="216E6A71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8.Словарь литературных персонажей в 8 т.- составитель и редактор Мещеряков В.П. М.: Московский лицей, 1997</w:t>
      </w:r>
    </w:p>
    <w:p w14:paraId="23F63D0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9. Черняк М.А. Современная русская литература (10-11 классы): учебно-методические материалы.- М.: Эксмо, 2008</w:t>
      </w:r>
    </w:p>
    <w:p w14:paraId="3890166D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10. Папка с раздаточными материалами «теория литературы 5-11 классы»</w:t>
      </w:r>
    </w:p>
    <w:p w14:paraId="0AB9281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11. Портреты писателей 19- 20 век (портреты, справочные материалы)</w:t>
      </w:r>
    </w:p>
    <w:p w14:paraId="7C44DC8A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CD8B92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Электронные пособия:</w:t>
      </w:r>
    </w:p>
    <w:p w14:paraId="0070606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Миронова Ю.С. «Литература в схемах и таблицах». Санкт-Петербург: «Тритон», 2008 г.</w:t>
      </w:r>
    </w:p>
    <w:p w14:paraId="722EBC0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Санкт-Петербург и пригороды. Санкт-Петербург: «П-2», 2011 год.</w:t>
      </w:r>
    </w:p>
    <w:p w14:paraId="05EF973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Современная универсальная российская энциклопедия. Большая энциклопедия Кирилла и Мефодия, 2007 год.</w:t>
      </w:r>
    </w:p>
    <w:p w14:paraId="5388A2A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Уроки литературы с применением информационных технологий. Мультимедийное приложение к урокам. М.:. «Планета», 2011 год.</w:t>
      </w:r>
    </w:p>
    <w:p w14:paraId="3BD47E5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FA6BF" w14:textId="77777777" w:rsidR="005B55B5" w:rsidRPr="005B55B5" w:rsidRDefault="005B55B5" w:rsidP="005B55B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информационные ресурсы в Интернете:</w:t>
      </w:r>
    </w:p>
    <w:p w14:paraId="27ACD0BE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Электронный ресурс «ГРАМОТА.РУ». Форма доступа: www.gramota.ru</w:t>
      </w:r>
    </w:p>
    <w:p w14:paraId="2BD0DD5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Электронный ресурс «Электронная версия газеты « Литература». Форма доступа: rus.1september.ru </w:t>
      </w:r>
    </w:p>
    <w:p w14:paraId="06C7538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«Литература». Форма доступа: </w:t>
      </w:r>
      <w:hyperlink r:id="rId9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www.alleng</w:t>
        </w:r>
      </w:hyperlink>
      <w:r w:rsidRPr="005B55B5">
        <w:rPr>
          <w:rFonts w:ascii="Times New Roman" w:hAnsi="Times New Roman" w:cs="Times New Roman"/>
          <w:bCs/>
          <w:sz w:val="28"/>
          <w:szCs w:val="28"/>
        </w:rPr>
        <w:t xml:space="preserve">.ru </w:t>
      </w:r>
    </w:p>
    <w:p w14:paraId="27DC397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«Кабинет литературы». Форма доступа: ruslit.ioso.ru </w:t>
      </w:r>
    </w:p>
    <w:p w14:paraId="469622E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«Литература». Форма доступа: </w:t>
      </w:r>
      <w:hyperlink r:id="rId10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www.gramma</w:t>
        </w:r>
      </w:hyperlink>
      <w:r w:rsidRPr="005B55B5">
        <w:rPr>
          <w:rFonts w:ascii="Times New Roman" w:hAnsi="Times New Roman" w:cs="Times New Roman"/>
          <w:bCs/>
          <w:sz w:val="28"/>
          <w:szCs w:val="28"/>
        </w:rPr>
        <w:t xml:space="preserve">.ru </w:t>
      </w:r>
    </w:p>
    <w:p w14:paraId="08C62ED2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 «Литературоведческие словари». Форма доступа: </w:t>
      </w:r>
      <w:hyperlink r:id="rId11">
        <w:r w:rsidRPr="005B55B5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www.slovari.ru</w:t>
        </w:r>
      </w:hyperlink>
    </w:p>
    <w:p w14:paraId="35FEF087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5E3467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дисциплины</w:t>
      </w:r>
    </w:p>
    <w:p w14:paraId="090D003B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русского языка и литературы. </w:t>
      </w:r>
    </w:p>
    <w:p w14:paraId="52CE7C5F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рабочее  место преподавателя, количество посадочных мест по числу обучающихся.</w:t>
      </w:r>
    </w:p>
    <w:p w14:paraId="5686376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 с лицензионным программным обеспечением; интерактивная доска; портреты писателей; иллюстрации к литературным произведениям;</w:t>
      </w:r>
      <w:r w:rsidRPr="005B55B5">
        <w:t xml:space="preserve"> </w:t>
      </w:r>
      <w:r w:rsidRPr="005B55B5">
        <w:rPr>
          <w:rFonts w:ascii="Times New Roman" w:hAnsi="Times New Roman" w:cs="Times New Roman"/>
          <w:bCs/>
          <w:sz w:val="28"/>
          <w:szCs w:val="28"/>
        </w:rPr>
        <w:t xml:space="preserve">фильмы (отрывки) снятые по мотивам художественных произведений; записи авторского исполнения стихотворений. </w:t>
      </w:r>
    </w:p>
    <w:p w14:paraId="76086406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F232D1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преподавателям</w:t>
      </w:r>
    </w:p>
    <w:p w14:paraId="78944055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 xml:space="preserve">Основная  задача преподавателя: познакомить учащихся с теоретическими основами предмета, приобщить их к огромному эмоционально-нравственному опыту человека, сфокусированному в литературе. </w:t>
      </w:r>
    </w:p>
    <w:p w14:paraId="6A74F6DC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Кроме стандартных форм уроков-лекций, уроков-семинаров, предлагаются такие разнообразные типы-жанры уроков, как: урок-путешествие, урок-панорама, урок-репортаж, урок-концерт, спектакль, викторина и др.  Но, независимо от выбранного типа, вида, формы и жанра урока, в изучении «Литературы» акцент следует делать на активных, деятельных принципах преподавания.</w:t>
      </w:r>
    </w:p>
    <w:p w14:paraId="242F4B09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lastRenderedPageBreak/>
        <w:t>Преобладающими методами преподавания в силу специфики предмета и групповой формы обучения остаются объяснительно-репродуктивный и частично-поисковый (эвристический). При соблюдений необходимых условий возможно и необходимо постепенное внедрение проблемного метода обучения, направленного на развитие и активизацию творческих способностей учащихся, повышение их интереса к предмету. Создание проблемно-поисковой ситуации, как правило, осуществляется под руководством преподавателя, который одновременно и помогает учащимся в её разрешении путём заранее продуманных и чётко сформулированных вопросов и тезисов.</w:t>
      </w:r>
    </w:p>
    <w:p w14:paraId="455E6E70" w14:textId="77777777" w:rsidR="005B55B5" w:rsidRPr="005B55B5" w:rsidRDefault="005B55B5" w:rsidP="005B55B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BF942E" w14:textId="77777777" w:rsidR="005B55B5" w:rsidRPr="005B55B5" w:rsidRDefault="005B55B5" w:rsidP="005B55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5B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14:paraId="1AA48C38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Самостоятельная  работа студентов осуществляется, в основном, с конспективным материалом, литературой, подобранной преподавателем.</w:t>
      </w:r>
    </w:p>
    <w:p w14:paraId="35A3FC36" w14:textId="77777777" w:rsidR="005B55B5" w:rsidRPr="005B55B5" w:rsidRDefault="005B55B5" w:rsidP="005B55B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B5">
        <w:rPr>
          <w:rFonts w:ascii="Times New Roman" w:hAnsi="Times New Roman" w:cs="Times New Roman"/>
          <w:bCs/>
          <w:sz w:val="28"/>
          <w:szCs w:val="28"/>
        </w:rPr>
        <w:t>В рамках индивидуальной самостоятельной работы студенту может быть предложено подготовить доклад, реферат на определенную тему. Подобная индивидуальная работа носит исследовательский характер.</w:t>
      </w:r>
    </w:p>
    <w:p w14:paraId="6F0F8279" w14:textId="77777777" w:rsidR="005B55B5" w:rsidRDefault="005B55B5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4911F6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6ED27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8CF87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24FA52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0A3F6D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40F117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F6DE3B0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5C492BB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13DE7D2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EF365F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9B862E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B775746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C5BD39F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9D267A1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7DE88D8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F349BE3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04D3000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C37565B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1F8992E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919556C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BEEF6A9" w14:textId="77777777" w:rsidR="009E5CBC" w:rsidRDefault="009E5CBC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ABDF5F" w14:textId="77777777" w:rsidR="00473ED2" w:rsidRPr="00736D81" w:rsidRDefault="00473ED2" w:rsidP="00736D8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36D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КОНТРОЛЬ И ОЦЕНКА РЕЗУЛЬТАТОВ ОСВОЕНИЯ УЧЕБНОЙ ДИСЦИПЛИНЫ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5CBC" w:rsidRPr="008659C1" w14:paraId="53101FC9" w14:textId="77777777" w:rsidTr="00987715">
        <w:tc>
          <w:tcPr>
            <w:tcW w:w="3190" w:type="dxa"/>
          </w:tcPr>
          <w:p w14:paraId="76453351" w14:textId="77777777" w:rsidR="009E5CBC" w:rsidRPr="008659C1" w:rsidRDefault="009E5CBC" w:rsidP="009877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Результаты обучения:  умения, знания и общие компетенции </w:t>
            </w:r>
          </w:p>
        </w:tc>
        <w:tc>
          <w:tcPr>
            <w:tcW w:w="3190" w:type="dxa"/>
          </w:tcPr>
          <w:p w14:paraId="57CE925A" w14:textId="77777777" w:rsidR="009E5CBC" w:rsidRPr="008659C1" w:rsidRDefault="009E5CBC" w:rsidP="009877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 оценки результата</w:t>
            </w:r>
          </w:p>
          <w:p w14:paraId="2AD15E23" w14:textId="77777777" w:rsidR="009E5CBC" w:rsidRPr="008659C1" w:rsidRDefault="009E5CBC" w:rsidP="009877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14:paraId="3D153D95" w14:textId="77777777" w:rsidR="009E5CBC" w:rsidRPr="008659C1" w:rsidRDefault="009E5CBC" w:rsidP="009877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59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контроля и оценивания</w:t>
            </w:r>
          </w:p>
          <w:p w14:paraId="72E840F0" w14:textId="77777777" w:rsidR="009E5CBC" w:rsidRPr="008659C1" w:rsidRDefault="009E5CBC" w:rsidP="0098771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5CBC" w:rsidRPr="001236C3" w14:paraId="4D71C21B" w14:textId="77777777" w:rsidTr="00987715">
        <w:tc>
          <w:tcPr>
            <w:tcW w:w="3190" w:type="dxa"/>
          </w:tcPr>
          <w:p w14:paraId="2CA051BD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b/>
                <w:bCs/>
                <w:sz w:val="28"/>
                <w:szCs w:val="28"/>
              </w:rPr>
              <w:t>Уметь:</w:t>
            </w:r>
          </w:p>
        </w:tc>
        <w:tc>
          <w:tcPr>
            <w:tcW w:w="3190" w:type="dxa"/>
          </w:tcPr>
          <w:p w14:paraId="1D6C92D5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6949C0A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9E5CBC" w:rsidRPr="00521181" w14:paraId="17FC5F41" w14:textId="77777777" w:rsidTr="00987715">
        <w:tc>
          <w:tcPr>
            <w:tcW w:w="3190" w:type="dxa"/>
          </w:tcPr>
          <w:p w14:paraId="2030590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У 1. Воспроизводить содержание литературного произведения, отвечать на вопросы по прослушанному или прочитанному тексту; создавать устные монологические высказывания р</w:t>
            </w:r>
            <w:r>
              <w:rPr>
                <w:sz w:val="28"/>
                <w:szCs w:val="28"/>
              </w:rPr>
              <w:t>азного типа; уметь вести диалог</w:t>
            </w:r>
          </w:p>
          <w:p w14:paraId="79D5405B" w14:textId="6FA3959F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512CDD6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Воспроизводит содержание литературного произведения, отвечает на вопросы по прочитанному тексту, создает устные монологические высказывания</w:t>
            </w:r>
          </w:p>
        </w:tc>
        <w:tc>
          <w:tcPr>
            <w:tcW w:w="3191" w:type="dxa"/>
          </w:tcPr>
          <w:p w14:paraId="3D6F3813" w14:textId="77777777" w:rsidR="009E5CBC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Устный опрос</w:t>
            </w:r>
            <w:r>
              <w:rPr>
                <w:i/>
                <w:sz w:val="28"/>
                <w:szCs w:val="28"/>
              </w:rPr>
              <w:t xml:space="preserve">; </w:t>
            </w:r>
          </w:p>
          <w:p w14:paraId="6EC7069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работ);</w:t>
            </w:r>
          </w:p>
          <w:p w14:paraId="6455D3C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4BAB822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аналитическая работа с текстами художественных </w:t>
            </w:r>
            <w:r w:rsidRPr="00521181">
              <w:rPr>
                <w:i/>
                <w:sz w:val="28"/>
                <w:szCs w:val="28"/>
              </w:rPr>
              <w:lastRenderedPageBreak/>
              <w:t>произведений и критических статей, с иллюстративным материалом;</w:t>
            </w:r>
          </w:p>
          <w:p w14:paraId="0DAC8608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эвристической беседе, ответы на проблемные вопросы; индивидуальная </w:t>
            </w:r>
          </w:p>
          <w:p w14:paraId="2E9EAA6A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и групповая аналитическая работа с текстами художественных произведений и учебника</w:t>
            </w:r>
          </w:p>
        </w:tc>
      </w:tr>
      <w:tr w:rsidR="009E5CBC" w:rsidRPr="00521181" w14:paraId="559471BE" w14:textId="77777777" w:rsidTr="00987715">
        <w:tc>
          <w:tcPr>
            <w:tcW w:w="3190" w:type="dxa"/>
          </w:tcPr>
          <w:p w14:paraId="47DF03AD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 xml:space="preserve">У 2. Анализировать и интерпретировать художественное произведение, используя сведения по истории и теории литературы (тематика, проблематика, система образов, особенности композиции, изобразительно-выразительные средства языка, художественная деталь); анализировать эпизод(сцену) </w:t>
            </w:r>
            <w:r w:rsidRPr="001236C3">
              <w:rPr>
                <w:sz w:val="28"/>
                <w:szCs w:val="28"/>
              </w:rPr>
              <w:lastRenderedPageBreak/>
              <w:t>изученного произведения, объяснять его связь с проблематикой произведения.</w:t>
            </w:r>
          </w:p>
          <w:p w14:paraId="519CCD20" w14:textId="59676BE8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7763732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 xml:space="preserve">Анализирует художественные произведения, понимает и формулирует тему, характеризует героев произведений, определяет композицию произведения, определяет изобразительно-выразительные средства языка, понимает их роль в раскрытии идейно-художественного содержания </w:t>
            </w:r>
            <w:r w:rsidRPr="001236C3">
              <w:rPr>
                <w:sz w:val="28"/>
                <w:szCs w:val="28"/>
              </w:rPr>
              <w:lastRenderedPageBreak/>
              <w:t>произведения, анализирует эпизод изучаемого произведения, объясняет его свя</w:t>
            </w:r>
            <w:r>
              <w:rPr>
                <w:sz w:val="28"/>
                <w:szCs w:val="28"/>
              </w:rPr>
              <w:t>зь с проблематикой произведения</w:t>
            </w:r>
          </w:p>
        </w:tc>
        <w:tc>
          <w:tcPr>
            <w:tcW w:w="3191" w:type="dxa"/>
          </w:tcPr>
          <w:p w14:paraId="5D302239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lastRenderedPageBreak/>
              <w:t>Устный опрос</w:t>
            </w:r>
            <w:r>
              <w:rPr>
                <w:i/>
                <w:sz w:val="28"/>
                <w:szCs w:val="28"/>
              </w:rPr>
              <w:t>;</w:t>
            </w:r>
          </w:p>
          <w:p w14:paraId="1A9DD33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  <w:r w:rsidRPr="00521181">
              <w:rPr>
                <w:i/>
                <w:sz w:val="28"/>
                <w:szCs w:val="28"/>
              </w:rPr>
              <w:t>естирование</w:t>
            </w:r>
            <w:r>
              <w:rPr>
                <w:i/>
                <w:sz w:val="28"/>
                <w:szCs w:val="28"/>
              </w:rPr>
              <w:t>;</w:t>
            </w:r>
          </w:p>
          <w:p w14:paraId="33BD2ED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оценка творческих работ;</w:t>
            </w:r>
          </w:p>
          <w:p w14:paraId="7BBAAE9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521181">
              <w:rPr>
                <w:i/>
                <w:sz w:val="28"/>
                <w:szCs w:val="28"/>
              </w:rPr>
              <w:t>амостоятельная работа</w:t>
            </w:r>
            <w:r>
              <w:rPr>
                <w:i/>
                <w:sz w:val="28"/>
                <w:szCs w:val="28"/>
              </w:rPr>
              <w:t>;</w:t>
            </w:r>
          </w:p>
          <w:p w14:paraId="43C9CC4C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</w:t>
            </w:r>
            <w:r>
              <w:rPr>
                <w:i/>
                <w:sz w:val="28"/>
                <w:szCs w:val="28"/>
              </w:rPr>
              <w:t>;</w:t>
            </w:r>
          </w:p>
          <w:p w14:paraId="2FAF64D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участие в беседе;</w:t>
            </w:r>
            <w:r w:rsidRPr="00521181">
              <w:rPr>
                <w:i/>
                <w:sz w:val="28"/>
                <w:szCs w:val="28"/>
              </w:rPr>
              <w:t xml:space="preserve"> ответы на вопросы; </w:t>
            </w:r>
          </w:p>
          <w:p w14:paraId="76BC4ECA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lastRenderedPageBreak/>
              <w:t>индивидуальная и групповая аналитическая работа с текстами художественных произведений и критических статей, с иллюстративным материалом;</w:t>
            </w:r>
          </w:p>
          <w:p w14:paraId="31278E8D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состав</w:t>
            </w:r>
            <w:r>
              <w:rPr>
                <w:i/>
                <w:sz w:val="28"/>
                <w:szCs w:val="28"/>
              </w:rPr>
              <w:t>ление систематизирующей таблицы</w:t>
            </w:r>
          </w:p>
        </w:tc>
      </w:tr>
      <w:tr w:rsidR="009E5CBC" w:rsidRPr="00521181" w14:paraId="72D771F4" w14:textId="77777777" w:rsidTr="00987715">
        <w:tc>
          <w:tcPr>
            <w:tcW w:w="3190" w:type="dxa"/>
          </w:tcPr>
          <w:p w14:paraId="3ADC5A8B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У 3.Соотносить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      </w:r>
          </w:p>
          <w:p w14:paraId="328A5C24" w14:textId="2425CE48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00FD9C29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Умеет соотносить художественную литературу с общественной жизнью, раскрывает конкретно-историческое содержание изученных произведений; выявляет «сквозные темы» и ключевые проблемы русской литературы, соотносит произведение с лите</w:t>
            </w:r>
            <w:r>
              <w:rPr>
                <w:sz w:val="28"/>
                <w:szCs w:val="28"/>
              </w:rPr>
              <w:t>ратурным направлением эпохи</w:t>
            </w:r>
          </w:p>
        </w:tc>
        <w:tc>
          <w:tcPr>
            <w:tcW w:w="3191" w:type="dxa"/>
          </w:tcPr>
          <w:p w14:paraId="1C5C8486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521181">
              <w:rPr>
                <w:i/>
                <w:sz w:val="28"/>
                <w:szCs w:val="28"/>
              </w:rPr>
              <w:t>стный опрос</w:t>
            </w:r>
            <w:r>
              <w:rPr>
                <w:i/>
                <w:sz w:val="28"/>
                <w:szCs w:val="28"/>
              </w:rPr>
              <w:t>;</w:t>
            </w:r>
          </w:p>
          <w:p w14:paraId="2454C1E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самостоятельная работа</w:t>
            </w:r>
            <w:r>
              <w:rPr>
                <w:i/>
                <w:sz w:val="28"/>
                <w:szCs w:val="28"/>
              </w:rPr>
              <w:t>;</w:t>
            </w:r>
          </w:p>
          <w:p w14:paraId="62A07DBF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участие в бесед</w:t>
            </w:r>
            <w:r>
              <w:rPr>
                <w:i/>
                <w:sz w:val="28"/>
                <w:szCs w:val="28"/>
              </w:rPr>
              <w:t>е;</w:t>
            </w:r>
            <w:r w:rsidRPr="00521181">
              <w:rPr>
                <w:i/>
                <w:sz w:val="28"/>
                <w:szCs w:val="28"/>
              </w:rPr>
              <w:t xml:space="preserve"> ответы на вопросы; </w:t>
            </w:r>
          </w:p>
          <w:p w14:paraId="4204E603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аналитическая работа с текстами художественных произведений; аннотирование; подготовка докладов и сообщений</w:t>
            </w:r>
          </w:p>
          <w:p w14:paraId="50F8C62C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подготовка сообщений и докладов; самостоятельная работа с источниками информации </w:t>
            </w:r>
            <w:r w:rsidRPr="00521181">
              <w:rPr>
                <w:i/>
                <w:sz w:val="28"/>
                <w:szCs w:val="28"/>
              </w:rPr>
              <w:lastRenderedPageBreak/>
              <w:t xml:space="preserve">(дополнительная литература, энциклопедии, словари, </w:t>
            </w:r>
            <w:r>
              <w:rPr>
                <w:i/>
                <w:sz w:val="28"/>
                <w:szCs w:val="28"/>
              </w:rPr>
              <w:t>в том числе интернет-источники)</w:t>
            </w:r>
          </w:p>
        </w:tc>
      </w:tr>
      <w:tr w:rsidR="009E5CBC" w:rsidRPr="00521181" w14:paraId="6D8C1BA4" w14:textId="77777777" w:rsidTr="00987715">
        <w:tc>
          <w:tcPr>
            <w:tcW w:w="3190" w:type="dxa"/>
          </w:tcPr>
          <w:p w14:paraId="4E3B9407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У 4. Опр</w:t>
            </w:r>
            <w:r>
              <w:rPr>
                <w:sz w:val="28"/>
                <w:szCs w:val="28"/>
              </w:rPr>
              <w:t>еделять род и жанр произведения</w:t>
            </w:r>
          </w:p>
          <w:p w14:paraId="5EAAAA15" w14:textId="60472365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44BC3CA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Опр</w:t>
            </w:r>
            <w:r>
              <w:rPr>
                <w:sz w:val="28"/>
                <w:szCs w:val="28"/>
              </w:rPr>
              <w:t>еделяет род и жанр произведения</w:t>
            </w:r>
          </w:p>
        </w:tc>
        <w:tc>
          <w:tcPr>
            <w:tcW w:w="3191" w:type="dxa"/>
          </w:tcPr>
          <w:p w14:paraId="79A30641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</w:t>
            </w:r>
            <w:r w:rsidRPr="00521181">
              <w:rPr>
                <w:i/>
                <w:sz w:val="28"/>
                <w:szCs w:val="28"/>
              </w:rPr>
              <w:t>стный опрос</w:t>
            </w:r>
            <w:r>
              <w:rPr>
                <w:i/>
                <w:sz w:val="28"/>
                <w:szCs w:val="28"/>
              </w:rPr>
              <w:t>;</w:t>
            </w:r>
          </w:p>
          <w:p w14:paraId="7E33DEB3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аналитическая работа с текстами художественных произведений и критических статей; </w:t>
            </w:r>
          </w:p>
          <w:p w14:paraId="26F3793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657E9E2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работа с источниками информации (дополнительная литература, энциклопедии, словари, в том числе интернет-источники); </w:t>
            </w:r>
          </w:p>
          <w:p w14:paraId="45872B12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подготовка докладов и сообщений;</w:t>
            </w:r>
          </w:p>
        </w:tc>
      </w:tr>
      <w:tr w:rsidR="009E5CBC" w:rsidRPr="00521181" w14:paraId="6834C917" w14:textId="77777777" w:rsidTr="00987715">
        <w:tc>
          <w:tcPr>
            <w:tcW w:w="3190" w:type="dxa"/>
          </w:tcPr>
          <w:p w14:paraId="330D5512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 xml:space="preserve">У 5. Выявлять </w:t>
            </w:r>
            <w:r>
              <w:rPr>
                <w:sz w:val="28"/>
                <w:szCs w:val="28"/>
              </w:rPr>
              <w:t>авторскую позицию</w:t>
            </w:r>
          </w:p>
          <w:p w14:paraId="21855BFF" w14:textId="446E8DEA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42711EB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Выявляет авторскую позицию</w:t>
            </w:r>
          </w:p>
        </w:tc>
        <w:tc>
          <w:tcPr>
            <w:tcW w:w="3191" w:type="dxa"/>
          </w:tcPr>
          <w:p w14:paraId="39E7146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Устный опрос</w:t>
            </w:r>
          </w:p>
          <w:p w14:paraId="71067773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ответы на вопросы; </w:t>
            </w:r>
          </w:p>
          <w:p w14:paraId="20217449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аналитическая работа с текстами художественных произведений; редактирование </w:t>
            </w:r>
            <w:r w:rsidRPr="00521181">
              <w:rPr>
                <w:i/>
                <w:sz w:val="28"/>
                <w:szCs w:val="28"/>
              </w:rPr>
              <w:lastRenderedPageBreak/>
              <w:t>текста;</w:t>
            </w:r>
          </w:p>
          <w:p w14:paraId="3E76D196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</w:t>
            </w:r>
          </w:p>
          <w:p w14:paraId="6F5342C1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9E5CBC" w:rsidRPr="00521181" w14:paraId="6A529060" w14:textId="77777777" w:rsidTr="00987715">
        <w:tc>
          <w:tcPr>
            <w:tcW w:w="3190" w:type="dxa"/>
          </w:tcPr>
          <w:p w14:paraId="4C13759C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bCs/>
                <w:sz w:val="28"/>
                <w:szCs w:val="28"/>
              </w:rPr>
              <w:lastRenderedPageBreak/>
              <w:t>У 6.</w:t>
            </w:r>
            <w:r w:rsidRPr="001236C3">
              <w:rPr>
                <w:sz w:val="28"/>
                <w:szCs w:val="28"/>
              </w:rPr>
              <w:t xml:space="preserve"> Аргументировано формулировать свое отноше</w:t>
            </w:r>
            <w:r>
              <w:rPr>
                <w:sz w:val="28"/>
                <w:szCs w:val="28"/>
              </w:rPr>
              <w:t>ние к прочитанному произведению</w:t>
            </w:r>
          </w:p>
          <w:p w14:paraId="2193BDFC" w14:textId="0688AD5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3BEC3DFF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Формулирует свое отношение к прочитанному произведению, имеет свою точку зрения, умеет отстаивать, аргументировать и дискутировать, делать выводы, обо</w:t>
            </w:r>
            <w:r>
              <w:rPr>
                <w:sz w:val="28"/>
                <w:szCs w:val="28"/>
              </w:rPr>
              <w:t>бщения, высказывает свое мнение</w:t>
            </w:r>
          </w:p>
        </w:tc>
        <w:tc>
          <w:tcPr>
            <w:tcW w:w="3191" w:type="dxa"/>
          </w:tcPr>
          <w:p w14:paraId="7113241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Устный опрос</w:t>
            </w:r>
          </w:p>
          <w:p w14:paraId="065D93D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участие в эвристической беседе; чтение;</w:t>
            </w:r>
          </w:p>
          <w:p w14:paraId="4EFDDCE6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</w:t>
            </w:r>
          </w:p>
          <w:p w14:paraId="7C104110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169CF70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lastRenderedPageBreak/>
              <w:t>самостоятельная аналитическая работа с текстами художественных произведений</w:t>
            </w:r>
            <w:r w:rsidRPr="00521181">
              <w:rPr>
                <w:i/>
                <w:iCs/>
                <w:sz w:val="28"/>
                <w:szCs w:val="28"/>
              </w:rPr>
              <w:t xml:space="preserve"> </w:t>
            </w:r>
            <w:r w:rsidRPr="00521181">
              <w:rPr>
                <w:i/>
                <w:sz w:val="28"/>
                <w:szCs w:val="28"/>
              </w:rPr>
              <w:t>и критических статей,</w:t>
            </w:r>
          </w:p>
          <w:p w14:paraId="1EBD96E5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редактирование текста</w:t>
            </w:r>
          </w:p>
        </w:tc>
      </w:tr>
      <w:tr w:rsidR="009E5CBC" w:rsidRPr="00521181" w14:paraId="62E80ADB" w14:textId="77777777" w:rsidTr="00987715">
        <w:tc>
          <w:tcPr>
            <w:tcW w:w="3190" w:type="dxa"/>
          </w:tcPr>
          <w:p w14:paraId="7C79B41F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У 7. Писать сочинения на темы, связанные с тематикой, проблематикой изученных произведений, классные и домашние творческие работы</w:t>
            </w:r>
            <w:r>
              <w:rPr>
                <w:sz w:val="28"/>
                <w:szCs w:val="28"/>
              </w:rPr>
              <w:t>, рефераты на литературные темы</w:t>
            </w:r>
          </w:p>
          <w:p w14:paraId="725DB60B" w14:textId="77777777" w:rsidR="009E5CBC" w:rsidRPr="001236C3" w:rsidRDefault="009E5CBC" w:rsidP="0007098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01DBDD5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Пишет сочинения на темы, связанные с тематикой, проблематикой изученных произведений, творческие работы</w:t>
            </w:r>
            <w:r>
              <w:rPr>
                <w:sz w:val="28"/>
                <w:szCs w:val="28"/>
              </w:rPr>
              <w:t>, рефераты на литературные темы</w:t>
            </w:r>
          </w:p>
        </w:tc>
        <w:tc>
          <w:tcPr>
            <w:tcW w:w="3191" w:type="dxa"/>
          </w:tcPr>
          <w:p w14:paraId="6008555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Оценка сочинений учащихся, оценка составления доклада, реферата</w:t>
            </w:r>
          </w:p>
          <w:p w14:paraId="3ABED6F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аналитическая работа с текстами художественных произведений и критических статей, с иллюстративным материалом; </w:t>
            </w:r>
          </w:p>
          <w:p w14:paraId="46491B2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521181">
              <w:rPr>
                <w:i/>
                <w:sz w:val="28"/>
                <w:szCs w:val="28"/>
              </w:rPr>
              <w:t>ценка умения составления авторского текста в различных жанрах (подготовка устных сообщений, написание творческих работ);</w:t>
            </w:r>
          </w:p>
          <w:p w14:paraId="7DA31F5F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составление тезисного плана </w:t>
            </w:r>
          </w:p>
          <w:p w14:paraId="75F783E8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выступления и сочинения; </w:t>
            </w:r>
          </w:p>
          <w:p w14:paraId="338C59FC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lastRenderedPageBreak/>
              <w:t>подготовка сообщения; выступление на семинаре;</w:t>
            </w:r>
          </w:p>
          <w:p w14:paraId="2A64F862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написание сочинения; составление тезисного и цитатного планов; реферирование; конспектирование;</w:t>
            </w:r>
          </w:p>
          <w:p w14:paraId="7E99874A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9E5CBC" w:rsidRPr="00521181" w14:paraId="40991D35" w14:textId="77777777" w:rsidTr="00987715">
        <w:tc>
          <w:tcPr>
            <w:tcW w:w="3190" w:type="dxa"/>
          </w:tcPr>
          <w:p w14:paraId="7AF55FD4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У 8. Работать с разными источниками информации, находить ее, анализировать, использовать</w:t>
            </w:r>
            <w:r>
              <w:rPr>
                <w:sz w:val="28"/>
                <w:szCs w:val="28"/>
              </w:rPr>
              <w:t xml:space="preserve"> в самостоятельной деятельности</w:t>
            </w:r>
          </w:p>
          <w:p w14:paraId="2F566110" w14:textId="77777777" w:rsidR="009E5CBC" w:rsidRPr="001236C3" w:rsidRDefault="009E5CBC" w:rsidP="00070986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FD6807A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Работает с</w:t>
            </w:r>
            <w:r>
              <w:rPr>
                <w:sz w:val="28"/>
                <w:szCs w:val="28"/>
              </w:rPr>
              <w:t xml:space="preserve"> разными источниками информации</w:t>
            </w:r>
          </w:p>
        </w:tc>
        <w:tc>
          <w:tcPr>
            <w:tcW w:w="3191" w:type="dxa"/>
          </w:tcPr>
          <w:p w14:paraId="030B7DC0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iCs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 xml:space="preserve">Оценка составления конспекта, доклада, реферата </w:t>
            </w:r>
          </w:p>
          <w:p w14:paraId="6AE3CF6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работа с источниками информации (дополнительная литература, энциклопедии, словари, в том числе интернет-источники); подготовка докладов и сообщений; самостоятельная и групповая работа по заданиям учебника; подготовка к семинару </w:t>
            </w:r>
            <w:r w:rsidRPr="00521181">
              <w:rPr>
                <w:i/>
                <w:sz w:val="28"/>
                <w:szCs w:val="28"/>
              </w:rPr>
              <w:lastRenderedPageBreak/>
              <w:t>(в том числе подготовка компьютерных презентаций); подготовка к семинару (в том числе подготовка компьютерных</w:t>
            </w:r>
            <w:r>
              <w:rPr>
                <w:i/>
                <w:sz w:val="28"/>
                <w:szCs w:val="28"/>
              </w:rPr>
              <w:t xml:space="preserve"> презентаций); конспектирование</w:t>
            </w:r>
          </w:p>
        </w:tc>
      </w:tr>
      <w:tr w:rsidR="009E5CBC" w:rsidRPr="00521181" w14:paraId="22239182" w14:textId="77777777" w:rsidTr="00987715">
        <w:tc>
          <w:tcPr>
            <w:tcW w:w="3190" w:type="dxa"/>
          </w:tcPr>
          <w:p w14:paraId="4D0242DC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b/>
                <w:bCs/>
                <w:sz w:val="28"/>
                <w:szCs w:val="28"/>
              </w:rPr>
              <w:lastRenderedPageBreak/>
              <w:t>Знать:</w:t>
            </w:r>
          </w:p>
        </w:tc>
        <w:tc>
          <w:tcPr>
            <w:tcW w:w="3190" w:type="dxa"/>
          </w:tcPr>
          <w:p w14:paraId="6ACBCC22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276328DE" w14:textId="77777777" w:rsidR="009E5CBC" w:rsidRPr="00521181" w:rsidRDefault="009E5CBC" w:rsidP="0098771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5CBC" w:rsidRPr="00521181" w14:paraId="1C3BC9ED" w14:textId="77777777" w:rsidTr="00987715">
        <w:tc>
          <w:tcPr>
            <w:tcW w:w="3190" w:type="dxa"/>
          </w:tcPr>
          <w:p w14:paraId="4991FF4B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 1. Понимание образной природы литературного языка как явления словесного искусства, эстетическое восприятие произведений литературы; ф</w:t>
            </w:r>
            <w:r>
              <w:rPr>
                <w:sz w:val="28"/>
                <w:szCs w:val="28"/>
              </w:rPr>
              <w:t>ормирование эстетического вкуса</w:t>
            </w:r>
          </w:p>
          <w:p w14:paraId="00FBBCA3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54806B44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Понимает образную природу литературного языка как явления словесного искусства,</w:t>
            </w:r>
          </w:p>
          <w:p w14:paraId="5D9FF66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использует в своей деятельности определенные элементы литературного языка</w:t>
            </w:r>
          </w:p>
          <w:p w14:paraId="5CBDC063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68A7B6A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Устный опрос</w:t>
            </w:r>
            <w:r>
              <w:rPr>
                <w:i/>
                <w:iCs/>
                <w:sz w:val="28"/>
                <w:szCs w:val="28"/>
              </w:rPr>
              <w:t>;</w:t>
            </w:r>
            <w:r w:rsidRPr="00521181">
              <w:rPr>
                <w:i/>
                <w:sz w:val="28"/>
                <w:szCs w:val="28"/>
              </w:rPr>
              <w:t xml:space="preserve"> </w:t>
            </w:r>
          </w:p>
          <w:p w14:paraId="39AD8F7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работа с источниками информации (дополнительная литература, энциклопедии, словари, в том числе интернет-источники);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</w:t>
            </w:r>
          </w:p>
          <w:p w14:paraId="526588BE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участ</w:t>
            </w:r>
            <w:r>
              <w:rPr>
                <w:i/>
                <w:sz w:val="28"/>
                <w:szCs w:val="28"/>
              </w:rPr>
              <w:t xml:space="preserve">ие в беседе, </w:t>
            </w:r>
            <w:r>
              <w:rPr>
                <w:i/>
                <w:sz w:val="28"/>
                <w:szCs w:val="28"/>
              </w:rPr>
              <w:lastRenderedPageBreak/>
              <w:t>ответы на вопросы</w:t>
            </w:r>
          </w:p>
        </w:tc>
      </w:tr>
      <w:tr w:rsidR="009E5CBC" w:rsidRPr="00521181" w14:paraId="542058DE" w14:textId="77777777" w:rsidTr="00987715">
        <w:tc>
          <w:tcPr>
            <w:tcW w:w="3190" w:type="dxa"/>
          </w:tcPr>
          <w:p w14:paraId="3CBE47F7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3 2.Содержание изуч</w:t>
            </w:r>
            <w:r>
              <w:rPr>
                <w:sz w:val="28"/>
                <w:szCs w:val="28"/>
              </w:rPr>
              <w:t>енных литературных произведений</w:t>
            </w:r>
          </w:p>
        </w:tc>
        <w:tc>
          <w:tcPr>
            <w:tcW w:w="3190" w:type="dxa"/>
          </w:tcPr>
          <w:p w14:paraId="6ADB916A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Знает содержание изученных литературных произведений,</w:t>
            </w:r>
          </w:p>
          <w:p w14:paraId="046682AD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передает основные аспекты, тему, содержание произведения</w:t>
            </w:r>
          </w:p>
        </w:tc>
        <w:tc>
          <w:tcPr>
            <w:tcW w:w="3191" w:type="dxa"/>
          </w:tcPr>
          <w:p w14:paraId="6BAFE15D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Устный опрос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5565A7A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</w:t>
            </w:r>
            <w:r w:rsidRPr="00521181">
              <w:rPr>
                <w:i/>
                <w:iCs/>
                <w:sz w:val="28"/>
                <w:szCs w:val="28"/>
              </w:rPr>
              <w:t>естирование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37DE20C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5F9BCA48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самостоятельная и групповая работа по заданиям учебника; подготовка к семинару (в том числе подготовка компьютерных презентаций); </w:t>
            </w:r>
          </w:p>
          <w:p w14:paraId="76AC062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составление тезисного и цитатного планов; </w:t>
            </w:r>
          </w:p>
          <w:p w14:paraId="4074990D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9E5CBC" w:rsidRPr="00521181" w14:paraId="0989173D" w14:textId="77777777" w:rsidTr="00987715">
        <w:tc>
          <w:tcPr>
            <w:tcW w:w="3190" w:type="dxa"/>
          </w:tcPr>
          <w:p w14:paraId="77FE31FC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 3. Основные факты жизни и творчества писателей</w:t>
            </w:r>
          </w:p>
          <w:p w14:paraId="6DD07B9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72234BF7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Знает, вспоминает и перечисляет основные элементы жизни и творчества писателей</w:t>
            </w:r>
          </w:p>
        </w:tc>
        <w:tc>
          <w:tcPr>
            <w:tcW w:w="3191" w:type="dxa"/>
          </w:tcPr>
          <w:p w14:paraId="4F262E6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Устный опрос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06CF0003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</w:t>
            </w:r>
            <w:r w:rsidRPr="00521181">
              <w:rPr>
                <w:i/>
                <w:iCs/>
                <w:sz w:val="28"/>
                <w:szCs w:val="28"/>
              </w:rPr>
              <w:t>естирование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4E40175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0BCCD49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составление тезисного планов; </w:t>
            </w:r>
          </w:p>
          <w:p w14:paraId="4C04E9E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работа в группах по подготовке ответов на </w:t>
            </w:r>
            <w:r w:rsidRPr="00521181">
              <w:rPr>
                <w:i/>
                <w:sz w:val="28"/>
                <w:szCs w:val="28"/>
              </w:rPr>
              <w:lastRenderedPageBreak/>
              <w:t>проблемные вопросы; проектная и учебно-исследовательская работа;</w:t>
            </w:r>
          </w:p>
          <w:p w14:paraId="738EAB45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работа с источниками информации (дополнительная литература, энциклопедии, словари, в том числе интернет-источники); подготовка докладов и сообщений;</w:t>
            </w:r>
          </w:p>
          <w:p w14:paraId="434D5A2C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составл</w:t>
            </w:r>
            <w:r>
              <w:rPr>
                <w:i/>
                <w:sz w:val="28"/>
                <w:szCs w:val="28"/>
              </w:rPr>
              <w:t>ение систематизирующей таблицы</w:t>
            </w:r>
          </w:p>
        </w:tc>
      </w:tr>
      <w:tr w:rsidR="009E5CBC" w:rsidRPr="00521181" w14:paraId="6D159700" w14:textId="77777777" w:rsidTr="00987715">
        <w:tc>
          <w:tcPr>
            <w:tcW w:w="3190" w:type="dxa"/>
          </w:tcPr>
          <w:p w14:paraId="6B4D3D0C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lastRenderedPageBreak/>
              <w:t>3 4. Основные закономерности историко-литературного процесса и</w:t>
            </w:r>
            <w:r>
              <w:rPr>
                <w:sz w:val="28"/>
                <w:szCs w:val="28"/>
              </w:rPr>
              <w:t xml:space="preserve"> черты литературных направлений</w:t>
            </w:r>
          </w:p>
        </w:tc>
        <w:tc>
          <w:tcPr>
            <w:tcW w:w="3190" w:type="dxa"/>
          </w:tcPr>
          <w:p w14:paraId="0D2BF6EA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Наблюдает и анализирует основные этапы исторических событий в произведениях писателей</w:t>
            </w:r>
          </w:p>
        </w:tc>
        <w:tc>
          <w:tcPr>
            <w:tcW w:w="3191" w:type="dxa"/>
          </w:tcPr>
          <w:p w14:paraId="6AAC24BB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t>Устный опрос</w:t>
            </w:r>
          </w:p>
          <w:p w14:paraId="6909FCD6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3F3594F4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составление систематизирующей таблицы; </w:t>
            </w:r>
          </w:p>
          <w:p w14:paraId="05A02E1C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работа с источниками информации (дополнительная литература, энциклопедии, словари, в том числе интернет-источники);</w:t>
            </w:r>
          </w:p>
        </w:tc>
      </w:tr>
      <w:tr w:rsidR="009E5CBC" w:rsidRPr="00521181" w14:paraId="5C925343" w14:textId="77777777" w:rsidTr="00987715">
        <w:tc>
          <w:tcPr>
            <w:tcW w:w="3190" w:type="dxa"/>
          </w:tcPr>
          <w:p w14:paraId="704EC8F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236C3">
              <w:rPr>
                <w:sz w:val="28"/>
                <w:szCs w:val="28"/>
              </w:rPr>
              <w:t>З 5.</w:t>
            </w:r>
            <w:r>
              <w:rPr>
                <w:sz w:val="28"/>
                <w:szCs w:val="28"/>
              </w:rPr>
              <w:t xml:space="preserve"> </w:t>
            </w:r>
            <w:r w:rsidRPr="001236C3">
              <w:rPr>
                <w:sz w:val="28"/>
                <w:szCs w:val="28"/>
              </w:rPr>
              <w:t xml:space="preserve">Основные </w:t>
            </w:r>
            <w:r w:rsidRPr="001236C3">
              <w:rPr>
                <w:sz w:val="28"/>
                <w:szCs w:val="28"/>
              </w:rPr>
              <w:lastRenderedPageBreak/>
              <w:t>теоретико-литературные понятия.</w:t>
            </w:r>
          </w:p>
        </w:tc>
        <w:tc>
          <w:tcPr>
            <w:tcW w:w="3190" w:type="dxa"/>
          </w:tcPr>
          <w:p w14:paraId="1981AAFE" w14:textId="77777777" w:rsidR="009E5CBC" w:rsidRPr="001236C3" w:rsidRDefault="009E5CBC" w:rsidP="00987715">
            <w:pPr>
              <w:pStyle w:val="a4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понимает основные </w:t>
            </w:r>
            <w:r>
              <w:rPr>
                <w:sz w:val="28"/>
                <w:szCs w:val="28"/>
              </w:rPr>
              <w:lastRenderedPageBreak/>
              <w:t>определения</w:t>
            </w:r>
          </w:p>
        </w:tc>
        <w:tc>
          <w:tcPr>
            <w:tcW w:w="3191" w:type="dxa"/>
          </w:tcPr>
          <w:p w14:paraId="1E898959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iCs/>
                <w:sz w:val="28"/>
                <w:szCs w:val="28"/>
              </w:rPr>
              <w:lastRenderedPageBreak/>
              <w:t>Устный опрос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1D66E237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</w:t>
            </w:r>
            <w:r w:rsidRPr="00521181">
              <w:rPr>
                <w:i/>
                <w:iCs/>
                <w:sz w:val="28"/>
                <w:szCs w:val="28"/>
              </w:rPr>
              <w:t>амостоятельная работа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0F012B61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 xml:space="preserve">участие в беседе, ответы на вопросы; </w:t>
            </w:r>
          </w:p>
          <w:p w14:paraId="3AE9E215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работа с источниками информации (дополнительная литература, энциклопедии, словари, в том числе интернет-источники);</w:t>
            </w:r>
          </w:p>
          <w:p w14:paraId="39932229" w14:textId="77777777" w:rsidR="009E5CBC" w:rsidRPr="00521181" w:rsidRDefault="009E5CBC" w:rsidP="00987715">
            <w:pPr>
              <w:pStyle w:val="a4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521181">
              <w:rPr>
                <w:i/>
                <w:sz w:val="28"/>
                <w:szCs w:val="28"/>
              </w:rPr>
              <w:t>состав</w:t>
            </w:r>
            <w:r>
              <w:rPr>
                <w:i/>
                <w:sz w:val="28"/>
                <w:szCs w:val="28"/>
              </w:rPr>
              <w:t>ление систематизирующей таблицы</w:t>
            </w:r>
          </w:p>
        </w:tc>
      </w:tr>
    </w:tbl>
    <w:p w14:paraId="51C4D598" w14:textId="65D4572E" w:rsidR="00473ED2" w:rsidRPr="00736D81" w:rsidRDefault="00473ED2" w:rsidP="005B55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3ED2" w:rsidRPr="00736D81" w:rsidSect="009E5CB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C4D5" w14:textId="77777777" w:rsidR="000975B2" w:rsidRDefault="000975B2">
      <w:pPr>
        <w:spacing w:after="0" w:line="240" w:lineRule="auto"/>
      </w:pPr>
      <w:r>
        <w:separator/>
      </w:r>
    </w:p>
  </w:endnote>
  <w:endnote w:type="continuationSeparator" w:id="0">
    <w:p w14:paraId="2EDAA1C3" w14:textId="77777777" w:rsidR="000975B2" w:rsidRDefault="0009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231706"/>
      <w:docPartObj>
        <w:docPartGallery w:val="Page Numbers (Bottom of Page)"/>
        <w:docPartUnique/>
      </w:docPartObj>
    </w:sdtPr>
    <w:sdtContent>
      <w:p w14:paraId="241F9463" w14:textId="244730EE" w:rsidR="009E5CBC" w:rsidRDefault="009E5CB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C0">
          <w:rPr>
            <w:noProof/>
          </w:rPr>
          <w:t>3</w:t>
        </w:r>
        <w:r>
          <w:fldChar w:fldCharType="end"/>
        </w:r>
      </w:p>
    </w:sdtContent>
  </w:sdt>
  <w:p w14:paraId="4E2A40B9" w14:textId="77777777" w:rsidR="009E5CBC" w:rsidRDefault="009E5C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818C" w14:textId="77777777" w:rsidR="000975B2" w:rsidRDefault="000975B2">
      <w:pPr>
        <w:spacing w:after="0" w:line="240" w:lineRule="auto"/>
      </w:pPr>
      <w:r>
        <w:separator/>
      </w:r>
    </w:p>
  </w:footnote>
  <w:footnote w:type="continuationSeparator" w:id="0">
    <w:p w14:paraId="7B194AC9" w14:textId="77777777" w:rsidR="000975B2" w:rsidRDefault="00097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3C2"/>
    <w:multiLevelType w:val="hybridMultilevel"/>
    <w:tmpl w:val="DFCEA2C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6A64858"/>
    <w:multiLevelType w:val="hybridMultilevel"/>
    <w:tmpl w:val="5D54C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425C"/>
    <w:multiLevelType w:val="multilevel"/>
    <w:tmpl w:val="139EF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6F92A03"/>
    <w:multiLevelType w:val="hybridMultilevel"/>
    <w:tmpl w:val="D438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5CE"/>
    <w:multiLevelType w:val="hybridMultilevel"/>
    <w:tmpl w:val="AFE6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C75BFA"/>
    <w:multiLevelType w:val="hybridMultilevel"/>
    <w:tmpl w:val="ABA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D38E0"/>
    <w:multiLevelType w:val="multilevel"/>
    <w:tmpl w:val="40CA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D165B"/>
    <w:multiLevelType w:val="multilevel"/>
    <w:tmpl w:val="9F4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104961"/>
    <w:multiLevelType w:val="multilevel"/>
    <w:tmpl w:val="838A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820730"/>
    <w:multiLevelType w:val="multilevel"/>
    <w:tmpl w:val="C93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0620E"/>
    <w:multiLevelType w:val="multilevel"/>
    <w:tmpl w:val="EC9E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A39E5"/>
    <w:multiLevelType w:val="multilevel"/>
    <w:tmpl w:val="793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81936"/>
    <w:multiLevelType w:val="multilevel"/>
    <w:tmpl w:val="B4D2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9677EE"/>
    <w:multiLevelType w:val="multilevel"/>
    <w:tmpl w:val="4AA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756BD"/>
    <w:multiLevelType w:val="multilevel"/>
    <w:tmpl w:val="A76A1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8A72CB"/>
    <w:multiLevelType w:val="multilevel"/>
    <w:tmpl w:val="61BE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692915"/>
    <w:multiLevelType w:val="multilevel"/>
    <w:tmpl w:val="8758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8489275">
    <w:abstractNumId w:val="14"/>
  </w:num>
  <w:num w:numId="2" w16cid:durableId="1679114076">
    <w:abstractNumId w:val="1"/>
  </w:num>
  <w:num w:numId="3" w16cid:durableId="1048534776">
    <w:abstractNumId w:val="18"/>
  </w:num>
  <w:num w:numId="4" w16cid:durableId="31073591">
    <w:abstractNumId w:val="15"/>
  </w:num>
  <w:num w:numId="5" w16cid:durableId="419839249">
    <w:abstractNumId w:val="11"/>
  </w:num>
  <w:num w:numId="6" w16cid:durableId="1800537416">
    <w:abstractNumId w:val="4"/>
  </w:num>
  <w:num w:numId="7" w16cid:durableId="999390179">
    <w:abstractNumId w:val="3"/>
  </w:num>
  <w:num w:numId="8" w16cid:durableId="854344193">
    <w:abstractNumId w:val="2"/>
    <w:lvlOverride w:ilvl="0">
      <w:startOverride w:val="1"/>
    </w:lvlOverride>
  </w:num>
  <w:num w:numId="9" w16cid:durableId="1528104207">
    <w:abstractNumId w:val="7"/>
  </w:num>
  <w:num w:numId="10" w16cid:durableId="399668982">
    <w:abstractNumId w:val="6"/>
  </w:num>
  <w:num w:numId="11" w16cid:durableId="19816362">
    <w:abstractNumId w:val="12"/>
  </w:num>
  <w:num w:numId="12" w16cid:durableId="1671330455">
    <w:abstractNumId w:val="9"/>
  </w:num>
  <w:num w:numId="13" w16cid:durableId="640301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3850723">
    <w:abstractNumId w:val="19"/>
  </w:num>
  <w:num w:numId="15" w16cid:durableId="39793285">
    <w:abstractNumId w:val="16"/>
  </w:num>
  <w:num w:numId="16" w16cid:durableId="16853263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18826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17904357">
    <w:abstractNumId w:val="13"/>
  </w:num>
  <w:num w:numId="19" w16cid:durableId="563954788">
    <w:abstractNumId w:val="8"/>
  </w:num>
  <w:num w:numId="20" w16cid:durableId="158427765">
    <w:abstractNumId w:val="0"/>
  </w:num>
  <w:num w:numId="21" w16cid:durableId="18921095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C60"/>
    <w:rsid w:val="00070986"/>
    <w:rsid w:val="000975B2"/>
    <w:rsid w:val="000A5215"/>
    <w:rsid w:val="000C1FCE"/>
    <w:rsid w:val="000C2661"/>
    <w:rsid w:val="000F12E2"/>
    <w:rsid w:val="00125A25"/>
    <w:rsid w:val="001370E3"/>
    <w:rsid w:val="001A28AD"/>
    <w:rsid w:val="001E331B"/>
    <w:rsid w:val="001E4F7E"/>
    <w:rsid w:val="001E5895"/>
    <w:rsid w:val="001F2C3E"/>
    <w:rsid w:val="001F5CB9"/>
    <w:rsid w:val="00203DBD"/>
    <w:rsid w:val="00244F62"/>
    <w:rsid w:val="002A75B0"/>
    <w:rsid w:val="002C4610"/>
    <w:rsid w:val="00334011"/>
    <w:rsid w:val="00357F4E"/>
    <w:rsid w:val="003C6E15"/>
    <w:rsid w:val="003E1506"/>
    <w:rsid w:val="00473ED2"/>
    <w:rsid w:val="00480F6A"/>
    <w:rsid w:val="004C5CB4"/>
    <w:rsid w:val="00550C71"/>
    <w:rsid w:val="00553BA4"/>
    <w:rsid w:val="0057308F"/>
    <w:rsid w:val="005B55B5"/>
    <w:rsid w:val="00614AF1"/>
    <w:rsid w:val="0069449B"/>
    <w:rsid w:val="00695692"/>
    <w:rsid w:val="006D63DC"/>
    <w:rsid w:val="00726CC4"/>
    <w:rsid w:val="00736D81"/>
    <w:rsid w:val="00796C34"/>
    <w:rsid w:val="007A4DC0"/>
    <w:rsid w:val="007F31B4"/>
    <w:rsid w:val="008016D1"/>
    <w:rsid w:val="00845B12"/>
    <w:rsid w:val="00855FCE"/>
    <w:rsid w:val="008A5E7D"/>
    <w:rsid w:val="0090121B"/>
    <w:rsid w:val="009206AF"/>
    <w:rsid w:val="00920DB4"/>
    <w:rsid w:val="009A1EF2"/>
    <w:rsid w:val="009D502D"/>
    <w:rsid w:val="009E5CBC"/>
    <w:rsid w:val="009F0D79"/>
    <w:rsid w:val="00A6741E"/>
    <w:rsid w:val="00AC010C"/>
    <w:rsid w:val="00AD529B"/>
    <w:rsid w:val="00B9315B"/>
    <w:rsid w:val="00BB6F3C"/>
    <w:rsid w:val="00C35922"/>
    <w:rsid w:val="00C5703F"/>
    <w:rsid w:val="00C6100A"/>
    <w:rsid w:val="00CB12A6"/>
    <w:rsid w:val="00CB1DC9"/>
    <w:rsid w:val="00CC78C1"/>
    <w:rsid w:val="00CE2853"/>
    <w:rsid w:val="00D74A8B"/>
    <w:rsid w:val="00DA5777"/>
    <w:rsid w:val="00DD60B5"/>
    <w:rsid w:val="00DF7C60"/>
    <w:rsid w:val="00E301FB"/>
    <w:rsid w:val="00E30F60"/>
    <w:rsid w:val="00E6007A"/>
    <w:rsid w:val="00E83C55"/>
    <w:rsid w:val="00E93838"/>
    <w:rsid w:val="00F158D5"/>
    <w:rsid w:val="00F17957"/>
    <w:rsid w:val="00F21BD6"/>
    <w:rsid w:val="00F76821"/>
    <w:rsid w:val="00FB704D"/>
    <w:rsid w:val="00FD164E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8A8E6"/>
  <w15:docId w15:val="{66439BF6-D115-4111-BBA3-3D936887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0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99"/>
    <w:qFormat/>
    <w:rsid w:val="00203DBD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5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5703F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473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Перечень Знак"/>
    <w:link w:val="a"/>
    <w:locked/>
    <w:rsid w:val="00D74A8B"/>
    <w:rPr>
      <w:rFonts w:ascii="Calibri" w:eastAsia="Times New Roman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a"/>
    <w:rsid w:val="00D74A8B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Calibri" w:eastAsia="Times New Roman" w:hAnsi="Calibri"/>
      <w:sz w:val="28"/>
      <w:u w:color="000000"/>
      <w:bdr w:val="none" w:sz="0" w:space="0" w:color="auto" w:frame="1"/>
    </w:rPr>
  </w:style>
  <w:style w:type="character" w:customStyle="1" w:styleId="a6">
    <w:name w:val="Абзац списка Знак"/>
    <w:link w:val="a5"/>
    <w:uiPriority w:val="99"/>
    <w:locked/>
    <w:rsid w:val="00D74A8B"/>
  </w:style>
  <w:style w:type="character" w:styleId="ab">
    <w:name w:val="Strong"/>
    <w:basedOn w:val="a1"/>
    <w:uiPriority w:val="22"/>
    <w:qFormat/>
    <w:rsid w:val="009A1EF2"/>
    <w:rPr>
      <w:b/>
      <w:bCs/>
    </w:rPr>
  </w:style>
  <w:style w:type="character" w:styleId="ac">
    <w:name w:val="Emphasis"/>
    <w:basedOn w:val="a1"/>
    <w:uiPriority w:val="20"/>
    <w:qFormat/>
    <w:rsid w:val="009A1EF2"/>
    <w:rPr>
      <w:i/>
      <w:iCs/>
    </w:rPr>
  </w:style>
  <w:style w:type="paragraph" w:customStyle="1" w:styleId="c26">
    <w:name w:val="c26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1"/>
    <w:rsid w:val="000C1FCE"/>
  </w:style>
  <w:style w:type="character" w:customStyle="1" w:styleId="c6">
    <w:name w:val="c6"/>
    <w:basedOn w:val="a1"/>
    <w:rsid w:val="000C1FCE"/>
  </w:style>
  <w:style w:type="character" w:customStyle="1" w:styleId="c33">
    <w:name w:val="c33"/>
    <w:basedOn w:val="a1"/>
    <w:rsid w:val="000C1FCE"/>
  </w:style>
  <w:style w:type="paragraph" w:customStyle="1" w:styleId="c23">
    <w:name w:val="c23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0C1FCE"/>
  </w:style>
  <w:style w:type="paragraph" w:customStyle="1" w:styleId="c9">
    <w:name w:val="c9"/>
    <w:basedOn w:val="a0"/>
    <w:rsid w:val="000C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0C1FCE"/>
  </w:style>
  <w:style w:type="character" w:customStyle="1" w:styleId="c41">
    <w:name w:val="c41"/>
    <w:basedOn w:val="a1"/>
    <w:rsid w:val="000C1FCE"/>
  </w:style>
  <w:style w:type="paragraph" w:styleId="ad">
    <w:name w:val="header"/>
    <w:basedOn w:val="a0"/>
    <w:link w:val="ae"/>
    <w:uiPriority w:val="99"/>
    <w:unhideWhenUsed/>
    <w:rsid w:val="009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E5CBC"/>
  </w:style>
  <w:style w:type="paragraph" w:styleId="af">
    <w:name w:val="footer"/>
    <w:basedOn w:val="a0"/>
    <w:link w:val="af0"/>
    <w:uiPriority w:val="99"/>
    <w:unhideWhenUsed/>
    <w:rsid w:val="009E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E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Прокудина</cp:lastModifiedBy>
  <cp:revision>13</cp:revision>
  <dcterms:created xsi:type="dcterms:W3CDTF">2020-12-08T14:35:00Z</dcterms:created>
  <dcterms:modified xsi:type="dcterms:W3CDTF">2022-11-05T19:51:00Z</dcterms:modified>
</cp:coreProperties>
</file>