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C" w:rsidRPr="001842EB" w:rsidRDefault="00734E1C" w:rsidP="00734E1C">
      <w:pPr>
        <w:widowControl w:val="0"/>
        <w:spacing w:after="0" w:line="240" w:lineRule="auto"/>
        <w:ind w:left="567" w:right="297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искусство.</w:t>
      </w:r>
    </w:p>
    <w:p w:rsidR="00734E1C" w:rsidRPr="001842EB" w:rsidRDefault="00734E1C" w:rsidP="00734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 w:rsidR="0070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4E1C" w:rsidRPr="001842EB" w:rsidRDefault="00734E1C" w:rsidP="00734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программам практик</w:t>
      </w:r>
    </w:p>
    <w:p w:rsidR="00734E1C" w:rsidRPr="001842EB" w:rsidRDefault="00734E1C" w:rsidP="00734E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магистра</w:t>
      </w: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1C" w:rsidRPr="00BD001D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1D">
        <w:rPr>
          <w:rFonts w:ascii="Times New Roman" w:hAnsi="Times New Roman" w:cs="Times New Roman"/>
          <w:b/>
          <w:sz w:val="28"/>
          <w:szCs w:val="28"/>
        </w:rPr>
        <w:t>Блок 2. ПРАКТИКИ</w:t>
      </w:r>
    </w:p>
    <w:p w:rsidR="00734E1C" w:rsidRDefault="00B06585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734E1C" w:rsidRPr="00BD001D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734E1C" w:rsidRPr="001842EB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практика</w:t>
      </w:r>
    </w:p>
    <w:p w:rsidR="00734E1C" w:rsidRDefault="00734E1C" w:rsidP="00734E1C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1842EB">
        <w:rPr>
          <w:rFonts w:eastAsia="Times New Roman"/>
          <w:i/>
          <w:color w:val="auto"/>
          <w:sz w:val="28"/>
          <w:szCs w:val="28"/>
          <w:lang w:eastAsia="ru-RU"/>
        </w:rPr>
        <w:t xml:space="preserve">Цель изучения дисциплины: </w:t>
      </w:r>
      <w:r w:rsidRPr="001842EB">
        <w:rPr>
          <w:color w:val="auto"/>
          <w:sz w:val="28"/>
          <w:szCs w:val="28"/>
        </w:rPr>
        <w:t xml:space="preserve">подготовка магистрантов к практической работе в качестве преподавателей дисциплин в области музыкально-инструментального искусства в образовательных учреждениях высшего профессионального, среднего профессионального образования, дополнительного образования, в том числе дополнительного образования детей, в соответствии с профилем подготовки.  </w:t>
      </w:r>
    </w:p>
    <w:p w:rsidR="00734E1C" w:rsidRDefault="00734E1C" w:rsidP="00734E1C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1842EB">
        <w:rPr>
          <w:bCs/>
          <w:i/>
          <w:color w:val="auto"/>
          <w:sz w:val="28"/>
          <w:szCs w:val="28"/>
        </w:rPr>
        <w:t>Задачи:</w:t>
      </w:r>
      <w:r w:rsidRPr="001842EB">
        <w:rPr>
          <w:b/>
          <w:bCs/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</w:rPr>
        <w:t>практическое освоение принципов современной музыкальной педагогики, в том числе, на вузовском этапе; развитие музыкально-педагогического мышления магистрантов; формирование способностей и навыков ведения научно-методической и организационно-педагогической работы; освоение принципов методически грамотного планирования и реализации учебного процесса, методов самодиагностики результативности педагогической деятельности.</w:t>
      </w:r>
    </w:p>
    <w:p w:rsidR="00734E1C" w:rsidRDefault="00734E1C" w:rsidP="00734E1C">
      <w:pPr>
        <w:pStyle w:val="Default"/>
        <w:ind w:left="-567" w:firstLine="709"/>
        <w:jc w:val="both"/>
        <w:rPr>
          <w:i/>
          <w:sz w:val="28"/>
          <w:szCs w:val="28"/>
        </w:rPr>
      </w:pPr>
      <w:r w:rsidRPr="001842EB">
        <w:rPr>
          <w:i/>
          <w:sz w:val="28"/>
          <w:szCs w:val="28"/>
        </w:rPr>
        <w:t>Требования к уровню освоения содержания дисциплины</w:t>
      </w:r>
    </w:p>
    <w:p w:rsidR="00734E1C" w:rsidRDefault="00734E1C" w:rsidP="00734E1C">
      <w:pPr>
        <w:pStyle w:val="Default"/>
        <w:ind w:left="-567"/>
        <w:jc w:val="both"/>
        <w:rPr>
          <w:sz w:val="28"/>
          <w:szCs w:val="28"/>
          <w:lang w:bidi="ru-RU"/>
        </w:rPr>
      </w:pPr>
      <w:r w:rsidRPr="001842EB">
        <w:rPr>
          <w:sz w:val="28"/>
          <w:szCs w:val="28"/>
          <w:lang w:bidi="ru-RU"/>
        </w:rPr>
        <w:t>Дисциплина направлена на формирование:</w:t>
      </w:r>
    </w:p>
    <w:p w:rsidR="00734E1C" w:rsidRPr="002E24E3" w:rsidRDefault="00734E1C" w:rsidP="00734E1C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1842EB">
        <w:rPr>
          <w:i/>
          <w:sz w:val="28"/>
          <w:szCs w:val="28"/>
          <w:lang w:bidi="ru-RU"/>
        </w:rPr>
        <w:t>универсальных компетенций:</w:t>
      </w:r>
    </w:p>
    <w:p w:rsidR="00734E1C" w:rsidRDefault="00734E1C" w:rsidP="00734E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24E3">
        <w:rPr>
          <w:rFonts w:ascii="Times New Roman" w:hAnsi="Times New Roman" w:cs="Times New Roman"/>
          <w:sz w:val="28"/>
          <w:szCs w:val="28"/>
          <w:lang w:bidi="ru-RU"/>
        </w:rPr>
        <w:t>способность определять и реализовывать приоритеты собственной деятельности и способы ее совершенствования на основе самооценки (УК-6)</w:t>
      </w:r>
    </w:p>
    <w:p w:rsidR="00734E1C" w:rsidRPr="002E24E3" w:rsidRDefault="00734E1C" w:rsidP="00734E1C">
      <w:pPr>
        <w:pStyle w:val="a3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24E3">
        <w:rPr>
          <w:rFonts w:ascii="Times New Roman" w:hAnsi="Times New Roman" w:cs="Times New Roman"/>
          <w:i/>
          <w:sz w:val="28"/>
          <w:szCs w:val="28"/>
          <w:lang w:bidi="ru-RU"/>
        </w:rPr>
        <w:t>общепрофессиональных компетенций:</w:t>
      </w:r>
    </w:p>
    <w:p w:rsidR="00734E1C" w:rsidRPr="002E24E3" w:rsidRDefault="00734E1C" w:rsidP="00734E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2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способность </w:t>
      </w:r>
      <w:r w:rsidRPr="002E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культурно-историческом контексте в тесной связи с религиозными и эстетическими идеями конкретного исторического периода (ОПК-1); </w:t>
      </w:r>
    </w:p>
    <w:p w:rsidR="00734E1C" w:rsidRDefault="00734E1C" w:rsidP="00734E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24E3">
        <w:rPr>
          <w:rFonts w:ascii="Times New Roman" w:hAnsi="Times New Roman" w:cs="Times New Roman"/>
          <w:sz w:val="28"/>
          <w:szCs w:val="28"/>
          <w:lang w:bidi="ru-RU"/>
        </w:rPr>
        <w:t>способность планировать образовательный процесс, выполнять методическую работу, применять в образовательном процессе результативные для решения задач музыкально- педагогические методики, разрабатывать новые технологии в области музыкальной педагогики (ОПК-3)</w:t>
      </w:r>
    </w:p>
    <w:p w:rsidR="00734E1C" w:rsidRPr="002E24E3" w:rsidRDefault="00734E1C" w:rsidP="00734E1C">
      <w:pPr>
        <w:pStyle w:val="a3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24E3">
        <w:rPr>
          <w:rFonts w:ascii="Times New Roman" w:hAnsi="Times New Roman" w:cs="Times New Roman"/>
          <w:i/>
          <w:sz w:val="28"/>
          <w:szCs w:val="28"/>
          <w:lang w:bidi="ru-RU"/>
        </w:rPr>
        <w:t>профессиональных компетенций:</w:t>
      </w:r>
    </w:p>
    <w:p w:rsidR="00734E1C" w:rsidRPr="002E24E3" w:rsidRDefault="00734E1C" w:rsidP="00734E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E24E3">
        <w:rPr>
          <w:rFonts w:ascii="Times New Roman" w:hAnsi="Times New Roman" w:cs="Times New Roman"/>
          <w:sz w:val="28"/>
          <w:szCs w:val="28"/>
          <w:lang w:bidi="ru-RU"/>
        </w:rPr>
        <w:t>способность проводить учебные занятия по профессиональным дисциплинам (модулям) образовательных программ высшего образования по направлению подготовки музыкально-инструментального искусства и осуществлять оценку результатов освоения дисциплин (модулей) в процессе промежуточной аттестации  (ПК-3)</w:t>
      </w:r>
    </w:p>
    <w:p w:rsidR="00734E1C" w:rsidRPr="001842EB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результате изучения дисциплины студент должен:</w:t>
      </w:r>
    </w:p>
    <w:p w:rsidR="00734E1C" w:rsidRPr="001842EB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знать:</w:t>
      </w: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особенности педагогического процесса в разных звеньях музыкального образования, в том числе, в музыкальном вузе; современную научную и учебно- методическую литературу по проблемам музыкального образования; основные положения и методы психолого-педагогических наук, современные традиционные и инновационные педагогические технологии, и методические разработки в соответствие с профилем подготовки;</w:t>
      </w:r>
    </w:p>
    <w:p w:rsidR="00734E1C" w:rsidRPr="001842EB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уметь:</w:t>
      </w: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преподавать специальные дисциплины обучающимся в образовательных учреждениях различного уровня, применяя в учебном процессе разнообразные оптимальные педагогические методики и разрабатывая новые педагогические технологии; анализировать актуальные процессы и проблемы в области музыкального образования; применять ресурсы образовательных и информационно-коммуникационных систем в собственной педагогической деятельности; планировать учебный процесс; выполнять методическую работу; осуществлять контрольные мероприятия, направленные на оценку результатов педагогического процесса; проводить психолого-педагогические наблюдения с целью изучения образовательного потенциала обучающихся, уровня их художественно-эстетического и творческого развития, профессионального и личностного роста;</w:t>
      </w: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hAnsi="Times New Roman" w:cs="Times New Roman"/>
          <w:b/>
          <w:i/>
          <w:sz w:val="28"/>
          <w:szCs w:val="28"/>
          <w:lang w:bidi="ru-RU"/>
        </w:rPr>
        <w:t>владеть:</w:t>
      </w:r>
      <w:r w:rsidRPr="001842E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опытом педагогической работы в разных звеньях музыкального образования, в том числе, навыками и умениями преподавания дисциплин профессионального цикла в учреждениях высшего звена по профилю подготовки; педагогическим репертуаром согласно программным требованиям; методами анализа и оценки результативности собственной педагогической деятельности с целью оптимизации учебного процесса; культурой профессиональной речи; навыками творческого подхода к решению педагогических задач разного уровня; навыками воспитательной работы; современными методами, формами и средствами обучения; навыками создания учебных программ, пособий и иных методических материалов; навыками практической реализации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общепедагогических, психолого-</w:t>
      </w:r>
      <w:r w:rsidRPr="001842EB">
        <w:rPr>
          <w:rFonts w:ascii="Times New Roman" w:hAnsi="Times New Roman" w:cs="Times New Roman"/>
          <w:sz w:val="28"/>
          <w:szCs w:val="28"/>
          <w:lang w:bidi="ru-RU"/>
        </w:rPr>
        <w:t>педагогических, философско-культурологических знаний в педагогической деятельности.</w:t>
      </w: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734E1C" w:rsidRPr="00703EA0" w:rsidRDefault="00734E1C" w:rsidP="00703E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10 зачетных единиц и включает в себя аудиторную (учебную), самостоятельную работу, а также виды текущей и промежуточной аттестации. Дисциплина ведется</w:t>
      </w:r>
      <w:r w:rsidR="00E050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первом,</w:t>
      </w:r>
      <w:r w:rsidR="00E050F5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</w:t>
      </w:r>
      <w:r w:rsidR="00E0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третьем</w:t>
      </w:r>
      <w:r w:rsidR="00E050F5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курса</w:t>
      </w:r>
      <w:r w:rsidR="00E050F5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течение четырех семестров (</w:t>
      </w:r>
      <w:r w:rsidR="00E050F5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2,3,4</w:t>
      </w:r>
      <w:r w:rsidR="00E050F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E050F5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семестры)</w:t>
      </w:r>
    </w:p>
    <w:p w:rsidR="00E050F5" w:rsidRDefault="00E050F5" w:rsidP="00E050F5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</w:p>
    <w:p w:rsidR="00E050F5" w:rsidRPr="00E050F5" w:rsidRDefault="00E050F5" w:rsidP="00E050F5">
      <w:pPr>
        <w:autoSpaceDE w:val="0"/>
        <w:autoSpaceDN w:val="0"/>
        <w:adjustRightInd w:val="0"/>
        <w:spacing w:after="0" w:line="240" w:lineRule="auto"/>
        <w:ind w:left="2832" w:right="29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Заочная форма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10"/>
        <w:gridCol w:w="690"/>
        <w:gridCol w:w="2036"/>
        <w:gridCol w:w="1843"/>
      </w:tblGrid>
      <w:tr w:rsidR="00E050F5" w:rsidRPr="00E050F5" w:rsidTr="00AA08FF">
        <w:trPr>
          <w:trHeight w:val="3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E050F5" w:rsidRPr="00E050F5" w:rsidTr="00AA08FF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5" w:rsidRPr="00E050F5" w:rsidRDefault="00E050F5" w:rsidP="00AA08FF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5" w:rsidRPr="00E050F5" w:rsidRDefault="00E050F5" w:rsidP="00AA08FF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5" w:rsidRPr="00E050F5" w:rsidRDefault="00E050F5" w:rsidP="00AA08FF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34" w:right="-20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E050F5" w:rsidRPr="00E050F5" w:rsidTr="00AA08FF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2,3,4</w:t>
            </w:r>
          </w:p>
        </w:tc>
      </w:tr>
      <w:tr w:rsidR="00E050F5" w:rsidRPr="00E050F5" w:rsidTr="00AA08FF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5" w:rsidRPr="00E050F5" w:rsidRDefault="00E050F5" w:rsidP="00AA08FF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50F5" w:rsidRPr="00E050F5" w:rsidRDefault="00747FDA" w:rsidP="00E050F5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5" w:rsidRPr="00E050F5" w:rsidRDefault="00E050F5" w:rsidP="00AA08FF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5" w:rsidRPr="00E050F5" w:rsidRDefault="00E050F5" w:rsidP="00AA08FF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050F5" w:rsidRPr="00E050F5" w:rsidRDefault="00E050F5" w:rsidP="00E050F5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</w:t>
      </w:r>
    </w:p>
    <w:p w:rsidR="00E050F5" w:rsidRDefault="00E050F5" w:rsidP="00E050F5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0F5" w:rsidRDefault="00E050F5" w:rsidP="00E050F5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рабочей программы дисциплины</w:t>
      </w: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Исполнительская практика</w:t>
      </w:r>
    </w:p>
    <w:p w:rsidR="00734E1C" w:rsidRPr="001842EB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0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(сольная, ансамблевая, концертмейстерская)</w:t>
      </w:r>
    </w:p>
    <w:p w:rsidR="00734E1C" w:rsidRPr="001842EB" w:rsidRDefault="00734E1C" w:rsidP="00734E1C">
      <w:pPr>
        <w:pStyle w:val="Default"/>
        <w:ind w:left="-567" w:firstLine="708"/>
        <w:jc w:val="both"/>
        <w:rPr>
          <w:color w:val="auto"/>
          <w:sz w:val="28"/>
          <w:szCs w:val="28"/>
        </w:rPr>
      </w:pPr>
      <w:r w:rsidRPr="001842EB">
        <w:rPr>
          <w:rFonts w:eastAsia="Times New Roman"/>
          <w:i/>
          <w:color w:val="auto"/>
          <w:sz w:val="28"/>
          <w:szCs w:val="28"/>
          <w:lang w:eastAsia="ru-RU"/>
        </w:rPr>
        <w:t xml:space="preserve">Цель изучения дисциплины: </w:t>
      </w:r>
      <w:r w:rsidRPr="001842EB">
        <w:rPr>
          <w:color w:val="auto"/>
          <w:sz w:val="28"/>
          <w:szCs w:val="28"/>
        </w:rPr>
        <w:t xml:space="preserve">освоение концертного репертуара, приобретение магистрантами репертуарной базы и исполнительского опыта для ведения концертной деятельности на избранном инструменте.  </w:t>
      </w:r>
    </w:p>
    <w:p w:rsidR="00734E1C" w:rsidRPr="001842EB" w:rsidRDefault="00734E1C" w:rsidP="00734E1C">
      <w:pPr>
        <w:pStyle w:val="Default"/>
        <w:ind w:left="-567" w:firstLine="708"/>
        <w:jc w:val="both"/>
        <w:rPr>
          <w:color w:val="auto"/>
          <w:sz w:val="28"/>
          <w:szCs w:val="28"/>
        </w:rPr>
      </w:pPr>
      <w:r w:rsidRPr="001842EB">
        <w:rPr>
          <w:bCs/>
          <w:i/>
          <w:color w:val="auto"/>
          <w:sz w:val="28"/>
          <w:szCs w:val="28"/>
        </w:rPr>
        <w:t>Задачи</w:t>
      </w:r>
      <w:r w:rsidRPr="001842EB">
        <w:rPr>
          <w:b/>
          <w:bCs/>
          <w:i/>
          <w:color w:val="auto"/>
          <w:sz w:val="28"/>
          <w:szCs w:val="28"/>
        </w:rPr>
        <w:t>:</w:t>
      </w:r>
      <w:r w:rsidRPr="001842EB">
        <w:rPr>
          <w:b/>
          <w:bCs/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</w:rPr>
        <w:t>приобретение практических навыков, необходимых для осуществления на высоком творческом и профессиональном уровне сольной, ансамблевой и концертмейстерской концертно-исполнительской работы; ознакомление со спецификой исполнительства в различных аудиториях слушателей; углубление и закрепление навыков и знаний, полученных в процессе изучения специальных дисциплин; подготовка, накопление и совершенствование сольного, ансамблевого и концертмейстерского репертуара.</w:t>
      </w:r>
    </w:p>
    <w:p w:rsidR="00734E1C" w:rsidRPr="001842EB" w:rsidRDefault="00734E1C" w:rsidP="00734E1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734E1C" w:rsidRPr="001842EB" w:rsidRDefault="00734E1C" w:rsidP="00734E1C">
      <w:pPr>
        <w:pStyle w:val="Default"/>
        <w:ind w:left="-567"/>
        <w:jc w:val="both"/>
        <w:rPr>
          <w:color w:val="auto"/>
          <w:sz w:val="28"/>
          <w:szCs w:val="28"/>
          <w:lang w:bidi="ru-RU"/>
        </w:rPr>
      </w:pPr>
      <w:r w:rsidRPr="001842EB">
        <w:rPr>
          <w:color w:val="auto"/>
          <w:sz w:val="28"/>
          <w:szCs w:val="28"/>
          <w:lang w:bidi="ru-RU"/>
        </w:rPr>
        <w:t>Дисциплина направлена на формирование:</w:t>
      </w:r>
    </w:p>
    <w:p w:rsidR="00734E1C" w:rsidRDefault="00734E1C" w:rsidP="00734E1C">
      <w:pPr>
        <w:pStyle w:val="Default"/>
        <w:ind w:left="-567" w:firstLine="709"/>
        <w:jc w:val="both"/>
        <w:rPr>
          <w:i/>
          <w:color w:val="auto"/>
          <w:sz w:val="28"/>
          <w:szCs w:val="28"/>
          <w:lang w:bidi="ru-RU"/>
        </w:rPr>
      </w:pPr>
      <w:r w:rsidRPr="001842EB">
        <w:rPr>
          <w:i/>
          <w:color w:val="auto"/>
          <w:sz w:val="28"/>
          <w:szCs w:val="28"/>
          <w:lang w:bidi="ru-RU"/>
        </w:rPr>
        <w:t>общепрофессиональных компетенций:</w:t>
      </w:r>
    </w:p>
    <w:p w:rsidR="00734E1C" w:rsidRDefault="00734E1C" w:rsidP="00734E1C">
      <w:pPr>
        <w:pStyle w:val="Default"/>
        <w:numPr>
          <w:ilvl w:val="0"/>
          <w:numId w:val="1"/>
        </w:numPr>
        <w:jc w:val="both"/>
        <w:rPr>
          <w:i/>
          <w:color w:val="auto"/>
          <w:sz w:val="28"/>
          <w:szCs w:val="28"/>
          <w:lang w:bidi="ru-RU"/>
        </w:rPr>
      </w:pPr>
      <w:r w:rsidRPr="001842EB">
        <w:rPr>
          <w:color w:val="auto"/>
          <w:sz w:val="28"/>
          <w:szCs w:val="28"/>
          <w:lang w:bidi="ru-RU"/>
        </w:rPr>
        <w:t>способность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 историческом контексте в тесной связи с религиозными, философскими и эстетическими идеями конкретного исторического периода (ОПК-1)</w:t>
      </w:r>
    </w:p>
    <w:p w:rsidR="00734E1C" w:rsidRDefault="00734E1C" w:rsidP="00734E1C">
      <w:pPr>
        <w:pStyle w:val="Default"/>
        <w:numPr>
          <w:ilvl w:val="0"/>
          <w:numId w:val="1"/>
        </w:numPr>
        <w:jc w:val="both"/>
        <w:rPr>
          <w:i/>
          <w:color w:val="auto"/>
          <w:sz w:val="28"/>
          <w:szCs w:val="28"/>
          <w:lang w:bidi="ru-RU"/>
        </w:rPr>
      </w:pPr>
      <w:r w:rsidRPr="002E24E3">
        <w:rPr>
          <w:color w:val="auto"/>
          <w:sz w:val="28"/>
          <w:szCs w:val="28"/>
          <w:lang w:bidi="ru-RU"/>
        </w:rPr>
        <w:t>способность воспроизводить музыкальные сочинения, записанные разными видами нотации (ОПК-2)</w:t>
      </w:r>
    </w:p>
    <w:p w:rsidR="00734E1C" w:rsidRDefault="00734E1C" w:rsidP="00734E1C">
      <w:pPr>
        <w:pStyle w:val="Default"/>
        <w:ind w:left="153"/>
        <w:jc w:val="both"/>
        <w:rPr>
          <w:i/>
          <w:color w:val="auto"/>
          <w:sz w:val="28"/>
          <w:szCs w:val="28"/>
          <w:lang w:bidi="ru-RU"/>
        </w:rPr>
      </w:pPr>
      <w:r w:rsidRPr="002E24E3">
        <w:rPr>
          <w:i/>
          <w:color w:val="auto"/>
          <w:sz w:val="28"/>
          <w:szCs w:val="28"/>
          <w:lang w:bidi="ru-RU"/>
        </w:rPr>
        <w:t>профессиональных компетенций:</w:t>
      </w:r>
    </w:p>
    <w:p w:rsidR="00734E1C" w:rsidRDefault="00734E1C" w:rsidP="00734E1C">
      <w:pPr>
        <w:pStyle w:val="Default"/>
        <w:numPr>
          <w:ilvl w:val="0"/>
          <w:numId w:val="1"/>
        </w:numPr>
        <w:jc w:val="both"/>
        <w:rPr>
          <w:i/>
          <w:color w:val="auto"/>
          <w:sz w:val="28"/>
          <w:szCs w:val="28"/>
          <w:lang w:bidi="ru-RU"/>
        </w:rPr>
      </w:pPr>
      <w:r w:rsidRPr="002E24E3">
        <w:rPr>
          <w:color w:val="auto"/>
          <w:sz w:val="28"/>
          <w:szCs w:val="28"/>
          <w:lang w:bidi="ru-RU"/>
        </w:rPr>
        <w:t>способность осуществлять музыкально-исполнительскую деятельность сольно и  в составе профессиональных творческих коллективов (ПК-1)</w:t>
      </w:r>
    </w:p>
    <w:p w:rsidR="00734E1C" w:rsidRPr="002E24E3" w:rsidRDefault="00734E1C" w:rsidP="00734E1C">
      <w:pPr>
        <w:pStyle w:val="Default"/>
        <w:numPr>
          <w:ilvl w:val="0"/>
          <w:numId w:val="1"/>
        </w:numPr>
        <w:jc w:val="both"/>
        <w:rPr>
          <w:i/>
          <w:color w:val="auto"/>
          <w:sz w:val="28"/>
          <w:szCs w:val="28"/>
          <w:lang w:bidi="ru-RU"/>
        </w:rPr>
      </w:pPr>
      <w:r w:rsidRPr="002E24E3">
        <w:rPr>
          <w:color w:val="auto"/>
          <w:sz w:val="28"/>
          <w:szCs w:val="28"/>
          <w:lang w:bidi="ru-RU"/>
        </w:rPr>
        <w:t>способность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музыкальных произведений (ПК-2)</w:t>
      </w:r>
    </w:p>
    <w:p w:rsidR="00734E1C" w:rsidRPr="001842EB" w:rsidRDefault="00734E1C" w:rsidP="00734E1C">
      <w:pPr>
        <w:pStyle w:val="Default"/>
        <w:ind w:left="-567"/>
        <w:jc w:val="both"/>
        <w:rPr>
          <w:color w:val="auto"/>
          <w:sz w:val="28"/>
          <w:szCs w:val="28"/>
        </w:rPr>
      </w:pPr>
      <w:r w:rsidRPr="001842EB">
        <w:rPr>
          <w:color w:val="auto"/>
          <w:sz w:val="28"/>
          <w:szCs w:val="28"/>
        </w:rPr>
        <w:t xml:space="preserve">В результате освоения дисциплины студент должен: </w:t>
      </w:r>
    </w:p>
    <w:p w:rsidR="00734E1C" w:rsidRPr="001842EB" w:rsidRDefault="00734E1C" w:rsidP="00734E1C">
      <w:pPr>
        <w:pStyle w:val="Default"/>
        <w:ind w:left="-567"/>
        <w:jc w:val="both"/>
        <w:rPr>
          <w:color w:val="auto"/>
          <w:sz w:val="28"/>
          <w:szCs w:val="28"/>
        </w:rPr>
      </w:pPr>
      <w:r w:rsidRPr="001842EB">
        <w:rPr>
          <w:b/>
          <w:bCs/>
          <w:i/>
          <w:color w:val="auto"/>
          <w:sz w:val="28"/>
          <w:szCs w:val="28"/>
        </w:rPr>
        <w:t>знать:</w:t>
      </w:r>
      <w:r w:rsidRPr="001842EB">
        <w:rPr>
          <w:b/>
          <w:bCs/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</w:rPr>
        <w:t xml:space="preserve">основные композиторские стили; основные нотные издания композиторов различных эпох и стилей в области сольного репертуара; общие формы организации исполнительской деятельности; методы организации и управления концертным процессом; специфику исполнительской сольной деятельности в различных аудиториях; способы взаимодействия исполнителя с различными субъектами концертного процесса; закономерности психического развития исполнителя и особенности их проявления в исполнительском процессе в разные возрастные периоды; </w:t>
      </w:r>
    </w:p>
    <w:p w:rsidR="00734E1C" w:rsidRPr="001842EB" w:rsidRDefault="00734E1C" w:rsidP="00734E1C">
      <w:pPr>
        <w:pStyle w:val="Default"/>
        <w:ind w:left="-567"/>
        <w:jc w:val="both"/>
        <w:rPr>
          <w:color w:val="auto"/>
          <w:sz w:val="28"/>
          <w:szCs w:val="28"/>
        </w:rPr>
      </w:pPr>
      <w:r w:rsidRPr="001842EB">
        <w:rPr>
          <w:b/>
          <w:bCs/>
          <w:i/>
          <w:color w:val="auto"/>
          <w:sz w:val="28"/>
          <w:szCs w:val="28"/>
        </w:rPr>
        <w:t>уметь:</w:t>
      </w:r>
      <w:r w:rsidRPr="001842EB">
        <w:rPr>
          <w:b/>
          <w:bCs/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</w:rPr>
        <w:t xml:space="preserve">осуществлять на высоком художественном и техническом уровне музыкально-исполнительскую деятельность (соло, в ансамбле, с оркестром) и представлять ее результаты общественности; планировать концертный процесс; самостоятельно готовить к концертному исполнению произведения разных стилей и жанров сольного, ансамблевого и концертмейстерского репертуара; разрабатывать и реализовывать творческие проекты (концерты, фестивали, конкурсы, юбилейные мероприятия); участвовать в культурной жизни общества, </w:t>
      </w:r>
      <w:r w:rsidRPr="001842EB">
        <w:rPr>
          <w:color w:val="auto"/>
          <w:sz w:val="28"/>
          <w:szCs w:val="28"/>
        </w:rPr>
        <w:lastRenderedPageBreak/>
        <w:t xml:space="preserve">формируя художественно-творческую и образовательную среду; осуществлять работу с авторами произведений музыкального искусства по пропаганде и распространению их продукции, выполнять заказы организаций в области музыкально-исполнительского искусства; пользоваться методами психологической и педагогической диагностики для решения исполнительских задач; анализировать и критически оценивать собственное исполнение; использовать практический опыт концертной работы в педагогической и научно-исследовательской деятельности; </w:t>
      </w:r>
    </w:p>
    <w:p w:rsidR="00734E1C" w:rsidRPr="001842EB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bCs/>
          <w:i/>
          <w:sz w:val="28"/>
          <w:szCs w:val="28"/>
        </w:rPr>
        <w:t>владеть:</w:t>
      </w:r>
      <w:r w:rsidRPr="00184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</w:rPr>
        <w:t xml:space="preserve">значительным опытом концертного исполнительства; всем художественным потенциалом избранного инструмента на уровне, достаточном для решения задач творческо-исполнительской деятельности, в том числе различными средствами исполнительской выразительности; спецификой ансамблевого </w:t>
      </w:r>
      <w:proofErr w:type="spellStart"/>
      <w:r w:rsidRPr="001842E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1842EB">
        <w:rPr>
          <w:rFonts w:ascii="Times New Roman" w:hAnsi="Times New Roman" w:cs="Times New Roman"/>
          <w:sz w:val="28"/>
          <w:szCs w:val="28"/>
        </w:rPr>
        <w:t xml:space="preserve">, ансамблевым репертуаром, включающим сочинения для различных составов инструментов, методикой ведения репетиционной работы с партнерами; навыками работы в качестве концертмейстера, навыками репетиционной работы с вокалистами, инструменталистами; навыками свободного чтения с листа и транспонирования; навыками общения с различными аудиториями слушателей; методикой подготовки к концерту; методологией анализа проблемных ситуаций в сфере музыкально-исполнительской деятельности и способами их разрешения; приемами психической </w:t>
      </w:r>
      <w:proofErr w:type="spellStart"/>
      <w:r w:rsidRPr="001842E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842EB">
        <w:rPr>
          <w:rFonts w:ascii="Times New Roman" w:hAnsi="Times New Roman" w:cs="Times New Roman"/>
          <w:sz w:val="28"/>
          <w:szCs w:val="28"/>
        </w:rPr>
        <w:t xml:space="preserve"> в процессе исполнительской деятельности; методами пропаганды музыкального искусства и культуры, необходимым комплексом исторических, теоретических, общепедагогических знаний и представлений в сфере музыкально-исполнительской деятельности; методами критического анализа музыкальных произведений и событий.</w:t>
      </w:r>
    </w:p>
    <w:p w:rsidR="00734E1C" w:rsidRPr="001842EB" w:rsidRDefault="00734E1C" w:rsidP="00734E1C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E050F5" w:rsidRPr="001842EB" w:rsidRDefault="00734E1C" w:rsidP="00703EA0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</w:t>
      </w:r>
      <w:r w:rsidR="00540FA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дисциплины составляет 10 зачетных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и включает в себя самостоятельную работу, а также виды текущей и промежуточной аттестации. Дисциплина ведется</w:t>
      </w:r>
      <w:r w:rsidR="00E0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первом, </w:t>
      </w:r>
      <w:r w:rsidR="00E050F5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</w:t>
      </w:r>
      <w:r w:rsidR="00E050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третьем</w:t>
      </w:r>
      <w:r w:rsidR="00E050F5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в течение </w:t>
      </w:r>
      <w:r w:rsidR="00E0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E050F5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семестров (1,2,3,4</w:t>
      </w:r>
      <w:r w:rsidR="00E050F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E050F5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семестры)</w:t>
      </w:r>
    </w:p>
    <w:p w:rsidR="00E050F5" w:rsidRDefault="00E050F5" w:rsidP="0073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0F5" w:rsidRPr="00E050F5" w:rsidRDefault="00E050F5" w:rsidP="00747FDA">
      <w:pPr>
        <w:autoSpaceDE w:val="0"/>
        <w:autoSpaceDN w:val="0"/>
        <w:adjustRightInd w:val="0"/>
        <w:spacing w:after="0" w:line="240" w:lineRule="auto"/>
        <w:ind w:left="2832" w:right="29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Заочная форма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10"/>
        <w:gridCol w:w="690"/>
        <w:gridCol w:w="2036"/>
        <w:gridCol w:w="1843"/>
      </w:tblGrid>
      <w:tr w:rsidR="00E050F5" w:rsidRPr="00E050F5" w:rsidTr="00AA08FF">
        <w:trPr>
          <w:trHeight w:val="3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E050F5" w:rsidRPr="00E050F5" w:rsidTr="00AA08FF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5" w:rsidRPr="00E050F5" w:rsidRDefault="00E050F5" w:rsidP="00AA08FF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5" w:rsidRPr="00E050F5" w:rsidRDefault="00E050F5" w:rsidP="00AA08FF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5" w:rsidRPr="00E050F5" w:rsidRDefault="00E050F5" w:rsidP="00AA08FF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34" w:right="-20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E050F5" w:rsidRPr="00E050F5" w:rsidTr="00AA08FF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DA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7FDA" w:rsidRDefault="00747FDA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5" w:rsidRPr="00E050F5" w:rsidRDefault="00E050F5" w:rsidP="00AA08FF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DA" w:rsidRDefault="00747FDA" w:rsidP="00E050F5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50F5" w:rsidRPr="00E050F5" w:rsidRDefault="00E050F5" w:rsidP="00E050F5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47FDA" w:rsidRPr="00E050F5" w:rsidTr="00747FDA">
        <w:trPr>
          <w:trHeight w:val="360"/>
        </w:trPr>
        <w:tc>
          <w:tcPr>
            <w:tcW w:w="5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FDA" w:rsidRPr="00E050F5" w:rsidRDefault="00747FDA" w:rsidP="00E050F5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FDA" w:rsidRPr="00E050F5" w:rsidRDefault="00747FDA" w:rsidP="00AA08FF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34E1C" w:rsidRPr="00B06585" w:rsidRDefault="00B06585" w:rsidP="00B06585">
      <w:pPr>
        <w:autoSpaceDE w:val="0"/>
        <w:autoSpaceDN w:val="0"/>
        <w:adjustRightInd w:val="0"/>
        <w:spacing w:after="0" w:line="240" w:lineRule="auto"/>
        <w:ind w:left="567" w:right="29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5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Часть, формируемая участниками образовательных отношений</w:t>
      </w: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734E1C" w:rsidRPr="001842EB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Научно-исследовательская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</w:p>
    <w:p w:rsidR="00734E1C" w:rsidRDefault="00734E1C" w:rsidP="00734E1C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1842EB">
        <w:rPr>
          <w:rFonts w:eastAsia="Times New Roman"/>
          <w:i/>
          <w:color w:val="auto"/>
          <w:sz w:val="28"/>
          <w:szCs w:val="28"/>
          <w:lang w:eastAsia="ru-RU"/>
        </w:rPr>
        <w:t xml:space="preserve">Цель изучения дисциплины: </w:t>
      </w:r>
      <w:r w:rsidRPr="001842EB">
        <w:rPr>
          <w:color w:val="auto"/>
          <w:sz w:val="28"/>
          <w:szCs w:val="28"/>
        </w:rPr>
        <w:t xml:space="preserve">создание научно-исследовательской теоретической работы в области исполнительского искусства и педагогики в соответствие с профилем подготовки с ее дальнейшей публичной защитой на итоговой государственной аттестации.  </w:t>
      </w:r>
    </w:p>
    <w:p w:rsidR="00734E1C" w:rsidRDefault="00734E1C" w:rsidP="00734E1C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1842EB">
        <w:rPr>
          <w:bCs/>
          <w:i/>
          <w:color w:val="auto"/>
          <w:sz w:val="28"/>
          <w:szCs w:val="28"/>
        </w:rPr>
        <w:lastRenderedPageBreak/>
        <w:t>Задачи:</w:t>
      </w:r>
      <w:r w:rsidRPr="001842EB">
        <w:rPr>
          <w:b/>
          <w:bCs/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</w:rPr>
        <w:t>совершенствование навыков планирования и самостоятельного выполнения научного исследования в области музыкально-исполнительского искусства и образования; развитие научного мышления и овладение методологией научного творчества; совершенствование навыков работы с источниками информации с использованием современных методов ее получения и обработки; навыков оформления научного текста с использованием современных компьютерных технологий; навыков публичного представления результатов выполненного исследования.</w:t>
      </w:r>
    </w:p>
    <w:p w:rsidR="00734E1C" w:rsidRDefault="00734E1C" w:rsidP="00734E1C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1842EB">
        <w:rPr>
          <w:i/>
          <w:sz w:val="28"/>
          <w:szCs w:val="28"/>
        </w:rPr>
        <w:t>Требования к уровню освоения содержания дисциплины</w:t>
      </w:r>
    </w:p>
    <w:p w:rsidR="00734E1C" w:rsidRDefault="00734E1C" w:rsidP="00734E1C">
      <w:pPr>
        <w:pStyle w:val="Default"/>
        <w:ind w:left="-567"/>
        <w:jc w:val="both"/>
        <w:rPr>
          <w:color w:val="auto"/>
          <w:sz w:val="28"/>
          <w:szCs w:val="28"/>
        </w:rPr>
      </w:pPr>
      <w:r w:rsidRPr="001842EB">
        <w:rPr>
          <w:color w:val="auto"/>
          <w:sz w:val="28"/>
          <w:szCs w:val="28"/>
        </w:rPr>
        <w:t>Дисциплина направлена на формирование:</w:t>
      </w:r>
    </w:p>
    <w:p w:rsidR="00734E1C" w:rsidRDefault="00734E1C" w:rsidP="00734E1C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1842EB">
        <w:rPr>
          <w:i/>
          <w:color w:val="auto"/>
          <w:sz w:val="28"/>
          <w:szCs w:val="28"/>
        </w:rPr>
        <w:t xml:space="preserve"> универсальных компетенций:</w:t>
      </w:r>
    </w:p>
    <w:p w:rsidR="00734E1C" w:rsidRDefault="00734E1C" w:rsidP="00734E1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1842EB">
        <w:rPr>
          <w:rFonts w:eastAsia="Times New Roman"/>
          <w:sz w:val="28"/>
          <w:szCs w:val="28"/>
          <w:lang w:eastAsia="ru-RU" w:bidi="ru-RU"/>
        </w:rPr>
        <w:t>способность управлять проектом на всех этапах его жизненного цикла (УК-2)</w:t>
      </w:r>
    </w:p>
    <w:p w:rsidR="00734E1C" w:rsidRPr="002E24E3" w:rsidRDefault="00734E1C" w:rsidP="00734E1C">
      <w:pPr>
        <w:pStyle w:val="Default"/>
        <w:ind w:left="153"/>
        <w:jc w:val="both"/>
        <w:rPr>
          <w:color w:val="auto"/>
          <w:sz w:val="28"/>
          <w:szCs w:val="28"/>
        </w:rPr>
      </w:pPr>
      <w:r w:rsidRPr="002E24E3">
        <w:rPr>
          <w:i/>
          <w:color w:val="auto"/>
          <w:sz w:val="28"/>
          <w:szCs w:val="28"/>
        </w:rPr>
        <w:t>профессиональных компетенций:</w:t>
      </w:r>
    </w:p>
    <w:p w:rsidR="00734E1C" w:rsidRPr="002E24E3" w:rsidRDefault="00734E1C" w:rsidP="00734E1C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2E24E3">
        <w:rPr>
          <w:rFonts w:eastAsia="Times New Roman"/>
          <w:sz w:val="28"/>
          <w:szCs w:val="28"/>
          <w:lang w:eastAsia="ru-RU" w:bidi="ru-RU"/>
        </w:rPr>
        <w:t>способность</w:t>
      </w:r>
      <w:r w:rsidRPr="002E24E3">
        <w:rPr>
          <w:rFonts w:eastAsia="Times New Roman"/>
          <w:sz w:val="28"/>
          <w:szCs w:val="28"/>
          <w:lang w:eastAsia="ru-RU" w:bidi="ru-RU"/>
        </w:rPr>
        <w:tab/>
        <w:t xml:space="preserve">самостоятельно определить проблему и основные задачи исследования, отбирать необходимые для </w:t>
      </w:r>
      <w:r w:rsidRPr="002E24E3">
        <w:rPr>
          <w:rFonts w:eastAsia="Times New Roman"/>
          <w:sz w:val="28"/>
          <w:szCs w:val="28"/>
          <w:lang w:eastAsia="ru-RU" w:bidi="ru-RU"/>
        </w:rPr>
        <w:tab/>
        <w:t>научно-исследовательской работы</w:t>
      </w:r>
      <w:r w:rsidRPr="002E24E3">
        <w:rPr>
          <w:rFonts w:eastAsia="Times New Roman"/>
          <w:sz w:val="28"/>
          <w:szCs w:val="28"/>
          <w:lang w:eastAsia="ru-RU" w:bidi="ru-RU"/>
        </w:rPr>
        <w:tab/>
        <w:t xml:space="preserve"> аналитические методы и использовать их для решения поставленных задач исследования </w:t>
      </w:r>
      <w:r w:rsidRPr="002E24E3">
        <w:rPr>
          <w:rFonts w:eastAsia="Times New Roman"/>
          <w:spacing w:val="-17"/>
          <w:sz w:val="28"/>
          <w:szCs w:val="28"/>
          <w:lang w:eastAsia="ru-RU" w:bidi="ru-RU"/>
        </w:rPr>
        <w:t xml:space="preserve"> </w:t>
      </w:r>
      <w:r w:rsidRPr="002E24E3">
        <w:rPr>
          <w:rFonts w:eastAsia="Times New Roman"/>
          <w:sz w:val="28"/>
          <w:szCs w:val="28"/>
          <w:lang w:eastAsia="ru-RU" w:bidi="ru-RU"/>
        </w:rPr>
        <w:t>(ПК-4)</w:t>
      </w:r>
    </w:p>
    <w:p w:rsidR="00734E1C" w:rsidRPr="001842EB" w:rsidRDefault="00734E1C" w:rsidP="00734E1C">
      <w:pPr>
        <w:pStyle w:val="Default"/>
        <w:ind w:left="-567"/>
        <w:jc w:val="both"/>
        <w:rPr>
          <w:color w:val="auto"/>
          <w:sz w:val="28"/>
          <w:szCs w:val="28"/>
        </w:rPr>
      </w:pPr>
      <w:r w:rsidRPr="001842EB">
        <w:rPr>
          <w:color w:val="auto"/>
          <w:sz w:val="28"/>
          <w:szCs w:val="28"/>
        </w:rPr>
        <w:t xml:space="preserve">В результате освоения дисциплины студент должен: </w:t>
      </w:r>
    </w:p>
    <w:p w:rsidR="00734E1C" w:rsidRPr="001842EB" w:rsidRDefault="00734E1C" w:rsidP="00734E1C">
      <w:pPr>
        <w:pStyle w:val="Default"/>
        <w:ind w:left="-567"/>
        <w:jc w:val="both"/>
        <w:rPr>
          <w:color w:val="auto"/>
          <w:sz w:val="28"/>
          <w:szCs w:val="28"/>
        </w:rPr>
      </w:pPr>
      <w:r w:rsidRPr="001842EB">
        <w:rPr>
          <w:b/>
          <w:bCs/>
          <w:i/>
          <w:color w:val="auto"/>
          <w:sz w:val="28"/>
          <w:szCs w:val="28"/>
        </w:rPr>
        <w:t>знать:</w:t>
      </w:r>
      <w:r w:rsidRPr="001842EB">
        <w:rPr>
          <w:b/>
          <w:bCs/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</w:rPr>
        <w:t xml:space="preserve">основные методы научного исследования проблем и явлений музыкального искусства и культуры, музыкального образования; современные источники и методы получения информации; структуру научно-исследовательской работы; принципы научной логики; современные информационные технологии, необходимые для подготовки, создания и оформления научно-исследовательской работы (реферата); </w:t>
      </w:r>
    </w:p>
    <w:p w:rsidR="00734E1C" w:rsidRPr="001842EB" w:rsidRDefault="00734E1C" w:rsidP="00734E1C">
      <w:pPr>
        <w:pStyle w:val="Default"/>
        <w:ind w:left="-567"/>
        <w:jc w:val="both"/>
        <w:rPr>
          <w:color w:val="auto"/>
          <w:sz w:val="28"/>
          <w:szCs w:val="28"/>
        </w:rPr>
      </w:pPr>
      <w:r w:rsidRPr="001842EB">
        <w:rPr>
          <w:b/>
          <w:bCs/>
          <w:i/>
          <w:color w:val="auto"/>
          <w:sz w:val="28"/>
          <w:szCs w:val="28"/>
        </w:rPr>
        <w:t>уметь:</w:t>
      </w:r>
      <w:r w:rsidRPr="001842EB">
        <w:rPr>
          <w:b/>
          <w:bCs/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</w:rPr>
        <w:t xml:space="preserve">планировать, проводить и корректировать собственную научно-исследовательскую работу, включающую ознакомление с тематикой исследовательских трудов данной области и выбор темы исследования, написание реферата по избранной теме; выбирать необходимые методы исследования и применять их при изучении явлений искусства; применять теоретические знания при анализе музыкальных произведений или других феноменов музыкальной культуры и искусства; использовать в процессе научно-исследовательской работы и презентации ее результатов современные коммуникативно-информационные технологии; представлять результаты своих исследований общественности, участвуя в научно-исследовательских семинарах и конференциях по своей и смежной тематике, выступая с докладами, готовя материалы к публикациям в научных журналах; использовать результаты исследования в своей профессиональной деятельности; </w:t>
      </w: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b/>
          <w:bCs/>
          <w:i/>
          <w:sz w:val="28"/>
          <w:szCs w:val="28"/>
        </w:rPr>
        <w:t>владеть:</w:t>
      </w:r>
      <w:r w:rsidRPr="00184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42EB">
        <w:rPr>
          <w:rFonts w:ascii="Times New Roman" w:hAnsi="Times New Roman" w:cs="Times New Roman"/>
          <w:sz w:val="28"/>
          <w:szCs w:val="28"/>
        </w:rPr>
        <w:t>навыками выполнения научных исследований в области музыкально-инструментального искусства, культуры и педагогики, навыками создания письменного текста научно-исследовательской работы и подготовки словесного выступления; основными приемами поиска и научной обработки данных, в том числе, с помощью сети Интернет; способами оценки научно-практической значимости проведенного исследования; профессиональной культурой изложения материала и навыками научной полемики.</w:t>
      </w: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Объем дисциплины, виды учебной деятельности и отчетности </w:t>
      </w:r>
    </w:p>
    <w:p w:rsidR="00747FDA" w:rsidRDefault="00734E1C" w:rsidP="00747FDA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составляет 10 зачетных единиц и включает в себя аудиторную (учебную), самостоятельную работу, а также виды текущей и промежуточной аттестации. </w:t>
      </w:r>
      <w:r w:rsidR="00747FDA"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ведется</w:t>
      </w:r>
      <w:r w:rsidR="00747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7FDA" w:rsidRPr="001842EB" w:rsidRDefault="00747FDA" w:rsidP="00747FDA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 -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и втором  курсах в течение четырех семестров (1,2,3,4-й семестры)</w:t>
      </w:r>
    </w:p>
    <w:p w:rsidR="00747FDA" w:rsidRPr="001842EB" w:rsidRDefault="00747FDA" w:rsidP="00747FDA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Заочная форма обучения - на первом,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третьем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семестров (1,2,3,4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семестры)</w:t>
      </w:r>
    </w:p>
    <w:p w:rsidR="00747FDA" w:rsidRDefault="00747FDA" w:rsidP="00747FDA">
      <w:pPr>
        <w:autoSpaceDE w:val="0"/>
        <w:autoSpaceDN w:val="0"/>
        <w:adjustRightInd w:val="0"/>
        <w:spacing w:after="0" w:line="240" w:lineRule="auto"/>
        <w:ind w:left="2832" w:right="29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C9C" w:rsidRPr="00E050F5" w:rsidRDefault="00A42C9C" w:rsidP="00A42C9C">
      <w:pPr>
        <w:autoSpaceDE w:val="0"/>
        <w:autoSpaceDN w:val="0"/>
        <w:adjustRightInd w:val="0"/>
        <w:spacing w:after="0" w:line="240" w:lineRule="auto"/>
        <w:ind w:left="2832" w:right="29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Заочная форма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10"/>
        <w:gridCol w:w="690"/>
        <w:gridCol w:w="2036"/>
        <w:gridCol w:w="1843"/>
      </w:tblGrid>
      <w:tr w:rsidR="00A42C9C" w:rsidRPr="00E050F5" w:rsidTr="00D06DA6">
        <w:trPr>
          <w:trHeight w:val="3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A42C9C" w:rsidRPr="00E050F5" w:rsidTr="00D06DA6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9C" w:rsidRPr="00E050F5" w:rsidRDefault="00A42C9C" w:rsidP="00D06DA6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9C" w:rsidRPr="00E050F5" w:rsidRDefault="00A42C9C" w:rsidP="00D06DA6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9C" w:rsidRPr="00E050F5" w:rsidRDefault="00A42C9C" w:rsidP="00D06DA6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left="34" w:right="-20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A42C9C" w:rsidRPr="00E050F5" w:rsidTr="00D06DA6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2,3,4</w:t>
            </w:r>
          </w:p>
        </w:tc>
      </w:tr>
      <w:tr w:rsidR="00A42C9C" w:rsidRPr="00E050F5" w:rsidTr="00D06DA6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C9C" w:rsidRPr="00E050F5" w:rsidRDefault="00A42C9C" w:rsidP="00D0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9C" w:rsidRPr="00E050F5" w:rsidRDefault="00A42C9C" w:rsidP="00D06DA6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9C" w:rsidRPr="00E050F5" w:rsidRDefault="00A42C9C" w:rsidP="00D06DA6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9C" w:rsidRPr="00E050F5" w:rsidRDefault="00A42C9C" w:rsidP="00D06DA6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9C" w:rsidRPr="00E050F5" w:rsidRDefault="00A42C9C" w:rsidP="00D06DA6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2C9C" w:rsidRPr="00E050F5" w:rsidRDefault="00A42C9C" w:rsidP="00A42C9C">
      <w:pPr>
        <w:autoSpaceDE w:val="0"/>
        <w:autoSpaceDN w:val="0"/>
        <w:adjustRightInd w:val="0"/>
        <w:spacing w:after="0" w:line="240" w:lineRule="auto"/>
        <w:ind w:left="567" w:right="2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</w:t>
      </w:r>
    </w:p>
    <w:p w:rsidR="007D4590" w:rsidRDefault="007D4590" w:rsidP="00747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734E1C" w:rsidRPr="001842EB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Преддипломная практика</w:t>
      </w: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изучения дисциплины: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систематизация, закрепление и расширение полученных в процессе обучения теоретических знаний и практических навыков ведения самостоятельной научной работы для подготовки и защиты выпускной квалификационной работы (ВКР).</w:t>
      </w: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4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Pr="001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программы, выносимой на защиту выпускной квалификационной работы; овладение технологией решения поставленных задач, имеющих теоретическое и практическое значение в условиях профессиональной деятельности, соответствующей получаемой квалификации.</w:t>
      </w: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2EB">
        <w:rPr>
          <w:rFonts w:ascii="Times New Roman" w:hAnsi="Times New Roman" w:cs="Times New Roman"/>
          <w:i/>
          <w:sz w:val="28"/>
          <w:szCs w:val="28"/>
        </w:rPr>
        <w:t>Требования к уровню освоения содержания дисциплины</w:t>
      </w:r>
    </w:p>
    <w:p w:rsidR="00734E1C" w:rsidRDefault="00734E1C" w:rsidP="00734E1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2EB">
        <w:rPr>
          <w:rFonts w:ascii="Times New Roman" w:hAnsi="Times New Roman" w:cs="Times New Roman"/>
          <w:sz w:val="28"/>
          <w:szCs w:val="28"/>
        </w:rPr>
        <w:t>Дисциплина направлена на формирование:</w:t>
      </w:r>
    </w:p>
    <w:p w:rsidR="00734E1C" w:rsidRPr="00956186" w:rsidRDefault="00734E1C" w:rsidP="00734E1C">
      <w:pPr>
        <w:pStyle w:val="a3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956186">
        <w:rPr>
          <w:rFonts w:ascii="Times New Roman" w:hAnsi="Times New Roman" w:cs="Times New Roman"/>
          <w:i/>
          <w:sz w:val="28"/>
          <w:szCs w:val="28"/>
          <w:lang w:bidi="ru-RU"/>
        </w:rPr>
        <w:t>профессиональных компетенций:</w:t>
      </w:r>
    </w:p>
    <w:p w:rsidR="00734E1C" w:rsidRPr="00956186" w:rsidRDefault="00734E1C" w:rsidP="00734E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6186">
        <w:rPr>
          <w:rFonts w:ascii="Times New Roman" w:hAnsi="Times New Roman" w:cs="Times New Roman"/>
          <w:sz w:val="28"/>
          <w:szCs w:val="28"/>
          <w:lang w:bidi="ru-RU"/>
        </w:rPr>
        <w:t>способность осуществлять музыкально-исполнительскую деятельность сольно и  в составе профессиональных творческих коллективов (ПК-1)</w:t>
      </w:r>
    </w:p>
    <w:p w:rsidR="00734E1C" w:rsidRPr="00956186" w:rsidRDefault="00734E1C" w:rsidP="00734E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56186">
        <w:rPr>
          <w:rFonts w:ascii="Times New Roman" w:hAnsi="Times New Roman" w:cs="Times New Roman"/>
          <w:sz w:val="28"/>
          <w:szCs w:val="28"/>
          <w:lang w:bidi="ru-RU"/>
        </w:rPr>
        <w:t>способность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интерпретацию музыкальных произведений (ПК-2)</w:t>
      </w:r>
    </w:p>
    <w:p w:rsidR="00734E1C" w:rsidRPr="001842EB" w:rsidRDefault="00734E1C" w:rsidP="00734E1C">
      <w:pPr>
        <w:pStyle w:val="Default"/>
        <w:ind w:left="-567"/>
        <w:jc w:val="both"/>
        <w:rPr>
          <w:color w:val="auto"/>
          <w:sz w:val="28"/>
          <w:szCs w:val="28"/>
        </w:rPr>
      </w:pPr>
      <w:r w:rsidRPr="001842EB">
        <w:rPr>
          <w:color w:val="auto"/>
          <w:sz w:val="28"/>
          <w:szCs w:val="28"/>
        </w:rPr>
        <w:t xml:space="preserve">В результате освоения дисциплины студент должен: </w:t>
      </w:r>
    </w:p>
    <w:p w:rsidR="00734E1C" w:rsidRPr="001842EB" w:rsidRDefault="00734E1C" w:rsidP="00734E1C">
      <w:pPr>
        <w:pStyle w:val="Default"/>
        <w:ind w:left="-567"/>
        <w:jc w:val="both"/>
        <w:rPr>
          <w:color w:val="auto"/>
          <w:sz w:val="28"/>
          <w:szCs w:val="28"/>
          <w:lang w:bidi="ru-RU"/>
        </w:rPr>
      </w:pPr>
      <w:r w:rsidRPr="001842EB">
        <w:rPr>
          <w:b/>
          <w:i/>
          <w:color w:val="auto"/>
          <w:sz w:val="28"/>
          <w:szCs w:val="28"/>
        </w:rPr>
        <w:t>знать:</w:t>
      </w:r>
      <w:r w:rsidRPr="001842EB">
        <w:rPr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  <w:lang w:bidi="ru-RU"/>
        </w:rPr>
        <w:t>виды научных текстов и их жанровые особенности; правила структурной организации научного текста; функции разделов исследовательской работы; нормы корректного цитирования;</w:t>
      </w:r>
    </w:p>
    <w:p w:rsidR="00734E1C" w:rsidRPr="001842EB" w:rsidRDefault="00734E1C" w:rsidP="00734E1C">
      <w:pPr>
        <w:pStyle w:val="Default"/>
        <w:ind w:left="-567"/>
        <w:jc w:val="both"/>
        <w:rPr>
          <w:color w:val="auto"/>
          <w:sz w:val="28"/>
          <w:szCs w:val="28"/>
          <w:lang w:bidi="ru-RU"/>
        </w:rPr>
      </w:pPr>
      <w:r w:rsidRPr="001842EB">
        <w:rPr>
          <w:b/>
          <w:i/>
          <w:color w:val="auto"/>
          <w:sz w:val="28"/>
          <w:szCs w:val="28"/>
        </w:rPr>
        <w:t>уметь:</w:t>
      </w:r>
      <w:r w:rsidRPr="001842EB">
        <w:rPr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  <w:lang w:bidi="ru-RU"/>
        </w:rPr>
        <w:t xml:space="preserve">формулировать тему, цель и задачи исследования; ставить проблему научного исследования; выявлять предмет и объект исследования; производить </w:t>
      </w:r>
      <w:proofErr w:type="spellStart"/>
      <w:r w:rsidRPr="001842EB">
        <w:rPr>
          <w:color w:val="auto"/>
          <w:sz w:val="28"/>
          <w:szCs w:val="28"/>
          <w:lang w:bidi="ru-RU"/>
        </w:rPr>
        <w:t>аспектацию</w:t>
      </w:r>
      <w:proofErr w:type="spellEnd"/>
      <w:r w:rsidRPr="001842EB">
        <w:rPr>
          <w:color w:val="auto"/>
          <w:sz w:val="28"/>
          <w:szCs w:val="28"/>
          <w:lang w:bidi="ru-RU"/>
        </w:rPr>
        <w:t xml:space="preserve"> проблемы.</w:t>
      </w:r>
    </w:p>
    <w:p w:rsidR="00734E1C" w:rsidRPr="001842EB" w:rsidRDefault="00734E1C" w:rsidP="00734E1C">
      <w:pPr>
        <w:pStyle w:val="Default"/>
        <w:ind w:left="-567"/>
        <w:jc w:val="both"/>
        <w:rPr>
          <w:color w:val="auto"/>
          <w:sz w:val="28"/>
          <w:szCs w:val="28"/>
          <w:lang w:bidi="ru-RU"/>
        </w:rPr>
      </w:pPr>
      <w:r w:rsidRPr="001842EB">
        <w:rPr>
          <w:b/>
          <w:bCs/>
          <w:i/>
          <w:color w:val="auto"/>
          <w:sz w:val="28"/>
          <w:szCs w:val="28"/>
        </w:rPr>
        <w:t>владеть:</w:t>
      </w:r>
      <w:r w:rsidRPr="001842EB">
        <w:rPr>
          <w:color w:val="auto"/>
          <w:sz w:val="28"/>
          <w:szCs w:val="28"/>
        </w:rPr>
        <w:t xml:space="preserve"> </w:t>
      </w:r>
      <w:r w:rsidRPr="001842EB">
        <w:rPr>
          <w:color w:val="auto"/>
          <w:sz w:val="28"/>
          <w:szCs w:val="28"/>
          <w:lang w:bidi="ru-RU"/>
        </w:rPr>
        <w:t>основами критического анализа научных текстов.</w:t>
      </w:r>
    </w:p>
    <w:p w:rsidR="00734E1C" w:rsidRDefault="00734E1C" w:rsidP="00734E1C">
      <w:pPr>
        <w:pStyle w:val="Default"/>
        <w:ind w:left="-567" w:firstLine="709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  <w:r w:rsidRPr="001842EB">
        <w:rPr>
          <w:rFonts w:eastAsia="Times New Roman"/>
          <w:i/>
          <w:color w:val="auto"/>
          <w:sz w:val="28"/>
          <w:szCs w:val="28"/>
          <w:lang w:eastAsia="ru-RU"/>
        </w:rPr>
        <w:t xml:space="preserve">Объем дисциплины, виды учебной деятельности и отчетности </w:t>
      </w:r>
    </w:p>
    <w:p w:rsidR="007D4590" w:rsidRDefault="00734E1C" w:rsidP="00734E1C">
      <w:pPr>
        <w:pStyle w:val="Default"/>
        <w:ind w:left="-567" w:firstLine="709"/>
        <w:jc w:val="both"/>
        <w:rPr>
          <w:rFonts w:eastAsia="Times New Roman"/>
          <w:sz w:val="28"/>
          <w:szCs w:val="28"/>
          <w:lang w:eastAsia="ru-RU"/>
        </w:rPr>
      </w:pPr>
      <w:r w:rsidRPr="001842EB">
        <w:rPr>
          <w:rFonts w:eastAsia="Times New Roman"/>
          <w:sz w:val="28"/>
          <w:szCs w:val="28"/>
          <w:lang w:eastAsia="ru-RU"/>
        </w:rPr>
        <w:lastRenderedPageBreak/>
        <w:t>Общая трудоемкость дисциплины составляет 10 зачетных единиц и включает в себя самостоятельную работу, а также виды текущей и промежуточной аттестации. Дисциплина ведется</w:t>
      </w:r>
      <w:r w:rsidR="007D4590">
        <w:rPr>
          <w:rFonts w:eastAsia="Times New Roman"/>
          <w:sz w:val="28"/>
          <w:szCs w:val="28"/>
          <w:lang w:eastAsia="ru-RU"/>
        </w:rPr>
        <w:t>:</w:t>
      </w:r>
    </w:p>
    <w:p w:rsidR="00734E1C" w:rsidRPr="00956186" w:rsidRDefault="007D4590" w:rsidP="00734E1C">
      <w:pPr>
        <w:pStyle w:val="Default"/>
        <w:ind w:left="-567" w:firstLine="709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Очная форма обучения - </w:t>
      </w:r>
      <w:r w:rsidR="00734E1C" w:rsidRPr="001842EB">
        <w:rPr>
          <w:rFonts w:eastAsia="Times New Roman"/>
          <w:sz w:val="28"/>
          <w:szCs w:val="28"/>
          <w:lang w:eastAsia="ru-RU"/>
        </w:rPr>
        <w:t xml:space="preserve"> на  втором  курсе в течение одного семестра (4-й семестр)</w:t>
      </w:r>
    </w:p>
    <w:p w:rsidR="00734E1C" w:rsidRDefault="007D4590" w:rsidP="007D4590">
      <w:pPr>
        <w:pStyle w:val="Default"/>
        <w:ind w:left="-567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Заочная форма обучения - </w:t>
      </w:r>
      <w:r w:rsidRPr="001842EB">
        <w:rPr>
          <w:rFonts w:eastAsia="Times New Roman"/>
          <w:sz w:val="28"/>
          <w:szCs w:val="28"/>
          <w:lang w:eastAsia="ru-RU"/>
        </w:rPr>
        <w:t xml:space="preserve"> на  </w:t>
      </w:r>
      <w:r>
        <w:rPr>
          <w:rFonts w:eastAsia="Times New Roman"/>
          <w:sz w:val="28"/>
          <w:szCs w:val="28"/>
          <w:lang w:eastAsia="ru-RU"/>
        </w:rPr>
        <w:t>третьем</w:t>
      </w:r>
      <w:r w:rsidRPr="001842EB">
        <w:rPr>
          <w:rFonts w:eastAsia="Times New Roman"/>
          <w:sz w:val="28"/>
          <w:szCs w:val="28"/>
          <w:lang w:eastAsia="ru-RU"/>
        </w:rPr>
        <w:t xml:space="preserve">  ку</w:t>
      </w:r>
      <w:r>
        <w:rPr>
          <w:rFonts w:eastAsia="Times New Roman"/>
          <w:sz w:val="28"/>
          <w:szCs w:val="28"/>
          <w:lang w:eastAsia="ru-RU"/>
        </w:rPr>
        <w:t>рсе в течение одного семестра (5</w:t>
      </w:r>
      <w:r w:rsidRPr="001842EB">
        <w:rPr>
          <w:rFonts w:eastAsia="Times New Roman"/>
          <w:sz w:val="28"/>
          <w:szCs w:val="28"/>
          <w:lang w:eastAsia="ru-RU"/>
        </w:rPr>
        <w:t>-й семестр)</w:t>
      </w:r>
    </w:p>
    <w:p w:rsidR="007D4590" w:rsidRDefault="007D4590" w:rsidP="00703EA0">
      <w:pPr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590" w:rsidRPr="00E050F5" w:rsidRDefault="007D4590" w:rsidP="007D4590">
      <w:pPr>
        <w:autoSpaceDE w:val="0"/>
        <w:autoSpaceDN w:val="0"/>
        <w:adjustRightInd w:val="0"/>
        <w:spacing w:after="0" w:line="240" w:lineRule="auto"/>
        <w:ind w:left="2832" w:right="297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0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Заочная форма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10"/>
        <w:gridCol w:w="690"/>
        <w:gridCol w:w="2036"/>
        <w:gridCol w:w="1843"/>
      </w:tblGrid>
      <w:tr w:rsidR="007D4590" w:rsidRPr="00E050F5" w:rsidTr="0049668C">
        <w:trPr>
          <w:trHeight w:val="3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академических часов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семестрам)</w:t>
            </w:r>
          </w:p>
        </w:tc>
      </w:tr>
      <w:tr w:rsidR="007D4590" w:rsidRPr="00E050F5" w:rsidTr="0049668C">
        <w:trPr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0" w:rsidRPr="00E050F5" w:rsidRDefault="007D4590" w:rsidP="0049668C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0" w:rsidRPr="00E050F5" w:rsidRDefault="007D4590" w:rsidP="0049668C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0" w:rsidRPr="00E050F5" w:rsidRDefault="007D4590" w:rsidP="0049668C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34" w:right="-20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7D4590" w:rsidRPr="00E050F5" w:rsidTr="0049668C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трудоемкость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90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590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90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90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D4590" w:rsidRPr="00E050F5" w:rsidTr="0049668C">
        <w:trPr>
          <w:trHeight w:val="360"/>
        </w:trPr>
        <w:tc>
          <w:tcPr>
            <w:tcW w:w="5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590" w:rsidRPr="00E050F5" w:rsidRDefault="007D4590" w:rsidP="0049668C">
            <w:pPr>
              <w:autoSpaceDE w:val="0"/>
              <w:autoSpaceDN w:val="0"/>
              <w:adjustRightInd w:val="0"/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590" w:rsidRPr="00E050F5" w:rsidRDefault="007D4590" w:rsidP="0049668C">
            <w:pPr>
              <w:spacing w:after="0" w:line="240" w:lineRule="auto"/>
              <w:ind w:left="567" w:right="2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C38A8" w:rsidRPr="00734E1C" w:rsidRDefault="00B06585">
      <w:pPr>
        <w:rPr>
          <w:rFonts w:ascii="Times New Roman" w:hAnsi="Times New Roman" w:cs="Times New Roman"/>
          <w:sz w:val="28"/>
          <w:szCs w:val="28"/>
        </w:rPr>
      </w:pPr>
    </w:p>
    <w:sectPr w:rsidR="00FC38A8" w:rsidRPr="00734E1C" w:rsidSect="009B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F96"/>
    <w:multiLevelType w:val="hybridMultilevel"/>
    <w:tmpl w:val="5292012A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6CE059E"/>
    <w:multiLevelType w:val="hybridMultilevel"/>
    <w:tmpl w:val="1E82BE26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2C6"/>
    <w:rsid w:val="003062C6"/>
    <w:rsid w:val="003D0FFE"/>
    <w:rsid w:val="00540FA7"/>
    <w:rsid w:val="00701FE4"/>
    <w:rsid w:val="00703EA0"/>
    <w:rsid w:val="00734E1C"/>
    <w:rsid w:val="00747FDA"/>
    <w:rsid w:val="007D4590"/>
    <w:rsid w:val="009B68CF"/>
    <w:rsid w:val="00A42C9C"/>
    <w:rsid w:val="00B06585"/>
    <w:rsid w:val="00E0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3741"/>
  <w15:docId w15:val="{611EA92F-5C59-45EF-BA9F-5E470BF9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73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</cp:lastModifiedBy>
  <cp:revision>7</cp:revision>
  <dcterms:created xsi:type="dcterms:W3CDTF">2019-12-21T07:50:00Z</dcterms:created>
  <dcterms:modified xsi:type="dcterms:W3CDTF">2021-08-02T13:14:00Z</dcterms:modified>
</cp:coreProperties>
</file>